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73DF4" w14:textId="799D270C" w:rsidR="00833E1B" w:rsidRPr="00943C35" w:rsidRDefault="00833E1B" w:rsidP="00833E1B">
      <w:pPr>
        <w:jc w:val="center"/>
        <w:rPr>
          <w:rFonts w:ascii="Arial" w:hAnsi="Arial" w:cs="Arial"/>
          <w:b/>
          <w:i/>
          <w:sz w:val="22"/>
          <w:szCs w:val="22"/>
        </w:rPr>
      </w:pPr>
      <w:bookmarkStart w:id="0" w:name="_GoBack"/>
      <w:bookmarkEnd w:id="0"/>
      <w:r w:rsidRPr="00943C35">
        <w:rPr>
          <w:rFonts w:ascii="Arial" w:hAnsi="Arial" w:cs="Arial"/>
          <w:b/>
          <w:sz w:val="22"/>
          <w:szCs w:val="22"/>
        </w:rPr>
        <w:t xml:space="preserve"> QUALITY ENHANCEMENT PLAN ASSIGNMENT FOR PSY 1303, </w:t>
      </w:r>
      <w:r w:rsidRPr="00943C35">
        <w:rPr>
          <w:rFonts w:ascii="Arial" w:hAnsi="Arial" w:cs="Arial"/>
          <w:b/>
          <w:i/>
          <w:sz w:val="22"/>
          <w:szCs w:val="22"/>
        </w:rPr>
        <w:t>INTRODUCTION TO PSYCHOLOGY</w:t>
      </w:r>
    </w:p>
    <w:p w14:paraId="36C0BECA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</w:p>
    <w:p w14:paraId="1B641CAF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</w:p>
    <w:p w14:paraId="6AAD1C1F" w14:textId="77777777" w:rsidR="00833E1B" w:rsidRPr="00943C35" w:rsidRDefault="00833E1B" w:rsidP="00833E1B">
      <w:pPr>
        <w:rPr>
          <w:rFonts w:ascii="Arial" w:hAnsi="Arial" w:cs="Arial"/>
          <w:b/>
          <w:sz w:val="22"/>
          <w:szCs w:val="22"/>
        </w:rPr>
      </w:pPr>
      <w:r w:rsidRPr="00943C35">
        <w:rPr>
          <w:rFonts w:ascii="Arial" w:hAnsi="Arial" w:cs="Arial"/>
          <w:b/>
          <w:sz w:val="22"/>
          <w:szCs w:val="22"/>
        </w:rPr>
        <w:t>What is an A+CE course?</w:t>
      </w:r>
    </w:p>
    <w:p w14:paraId="0E1CB418" w14:textId="77777777" w:rsidR="00833E1B" w:rsidRPr="00943C35" w:rsidRDefault="00833E1B" w:rsidP="00833E1B">
      <w:pPr>
        <w:rPr>
          <w:rFonts w:ascii="Arial" w:hAnsi="Arial" w:cs="Arial"/>
          <w:b/>
          <w:sz w:val="22"/>
          <w:szCs w:val="22"/>
        </w:rPr>
      </w:pPr>
    </w:p>
    <w:p w14:paraId="7E35C698" w14:textId="7DF05D95" w:rsidR="00833E1B" w:rsidRPr="0021541C" w:rsidRDefault="00733E7E" w:rsidP="00833E1B">
      <w:pPr>
        <w:rPr>
          <w:rFonts w:ascii="Arial" w:hAnsi="Arial" w:cs="Arial"/>
          <w:sz w:val="22"/>
          <w:szCs w:val="22"/>
        </w:rPr>
      </w:pPr>
      <w:r w:rsidRPr="0021541C">
        <w:rPr>
          <w:rFonts w:ascii="Arial" w:hAnsi="Arial" w:cs="Arial"/>
          <w:sz w:val="22"/>
          <w:szCs w:val="22"/>
        </w:rPr>
        <w:t xml:space="preserve">A+CE stands for “Academic Achievement through Community Engagement” which will be implemented through UHD’s </w:t>
      </w:r>
      <w:r w:rsidR="003E7219" w:rsidRPr="0021541C">
        <w:rPr>
          <w:rFonts w:ascii="Arial" w:hAnsi="Arial" w:cs="Arial"/>
          <w:sz w:val="22"/>
          <w:szCs w:val="22"/>
        </w:rPr>
        <w:t>Quality Enhancement Plan</w:t>
      </w:r>
      <w:r w:rsidRPr="0021541C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(QEP). </w:t>
      </w:r>
      <w:r w:rsidRPr="0021541C">
        <w:rPr>
          <w:rFonts w:ascii="Arial" w:hAnsi="Arial" w:cs="Arial"/>
          <w:sz w:val="22"/>
          <w:szCs w:val="22"/>
        </w:rPr>
        <w:t xml:space="preserve"> </w:t>
      </w:r>
      <w:r w:rsidR="00833E1B" w:rsidRPr="0021541C">
        <w:rPr>
          <w:rFonts w:ascii="Arial" w:hAnsi="Arial" w:cs="Arial"/>
          <w:sz w:val="22"/>
          <w:szCs w:val="22"/>
        </w:rPr>
        <w:t xml:space="preserve">All PSY 1303, </w:t>
      </w:r>
      <w:r w:rsidR="00833E1B" w:rsidRPr="0021541C">
        <w:rPr>
          <w:rFonts w:ascii="Arial" w:hAnsi="Arial" w:cs="Arial"/>
          <w:i/>
          <w:sz w:val="22"/>
          <w:szCs w:val="22"/>
        </w:rPr>
        <w:t>Introduction to Psychology</w:t>
      </w:r>
      <w:r w:rsidR="00833E1B" w:rsidRPr="0021541C">
        <w:rPr>
          <w:rFonts w:ascii="Arial" w:hAnsi="Arial" w:cs="Arial"/>
          <w:sz w:val="22"/>
          <w:szCs w:val="22"/>
        </w:rPr>
        <w:t xml:space="preserve"> courses will function as part of the </w:t>
      </w:r>
      <w:r w:rsidRPr="0021541C">
        <w:rPr>
          <w:rFonts w:ascii="Arial" w:hAnsi="Arial" w:cs="Arial"/>
          <w:sz w:val="22"/>
          <w:szCs w:val="22"/>
        </w:rPr>
        <w:t>QEP,</w:t>
      </w:r>
      <w:r w:rsidR="003E7219" w:rsidRPr="0021541C">
        <w:rPr>
          <w:rFonts w:ascii="Arial" w:hAnsi="Arial" w:cs="Arial"/>
          <w:sz w:val="22"/>
          <w:szCs w:val="22"/>
        </w:rPr>
        <w:t xml:space="preserve"> </w:t>
      </w:r>
      <w:r w:rsidR="00833E1B" w:rsidRPr="0021541C">
        <w:rPr>
          <w:rFonts w:ascii="Arial" w:hAnsi="Arial" w:cs="Arial"/>
          <w:sz w:val="22"/>
          <w:szCs w:val="22"/>
        </w:rPr>
        <w:t xml:space="preserve">which aims to improve students’ critical thinking through community engagement. </w:t>
      </w:r>
    </w:p>
    <w:p w14:paraId="7010B92A" w14:textId="77777777" w:rsidR="00833E1B" w:rsidRPr="00A86DA0" w:rsidRDefault="00833E1B" w:rsidP="00833E1B">
      <w:pPr>
        <w:rPr>
          <w:rFonts w:ascii="Arial" w:hAnsi="Arial" w:cs="Arial"/>
          <w:sz w:val="22"/>
          <w:szCs w:val="22"/>
        </w:rPr>
      </w:pPr>
    </w:p>
    <w:p w14:paraId="4C9C7B84" w14:textId="77777777" w:rsidR="00833E1B" w:rsidRPr="00943C35" w:rsidRDefault="00833E1B" w:rsidP="00833E1B">
      <w:pPr>
        <w:rPr>
          <w:rFonts w:ascii="Arial" w:hAnsi="Arial" w:cs="Arial"/>
          <w:b/>
          <w:sz w:val="22"/>
          <w:szCs w:val="22"/>
        </w:rPr>
      </w:pPr>
      <w:r w:rsidRPr="00943C35">
        <w:rPr>
          <w:rFonts w:ascii="Arial" w:hAnsi="Arial" w:cs="Arial"/>
          <w:b/>
          <w:sz w:val="22"/>
          <w:szCs w:val="22"/>
        </w:rPr>
        <w:t xml:space="preserve">How will the Quality Enhancement Plan be applied to PSY 1303? </w:t>
      </w:r>
    </w:p>
    <w:p w14:paraId="2A3B4927" w14:textId="77777777" w:rsidR="00833E1B" w:rsidRPr="00943C35" w:rsidRDefault="00833E1B" w:rsidP="00833E1B">
      <w:pPr>
        <w:rPr>
          <w:rFonts w:ascii="Arial" w:hAnsi="Arial" w:cs="Arial"/>
          <w:b/>
          <w:sz w:val="22"/>
          <w:szCs w:val="22"/>
        </w:rPr>
      </w:pPr>
    </w:p>
    <w:p w14:paraId="3F721A9C" w14:textId="0943237B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  <w:r w:rsidRPr="00943C35">
        <w:rPr>
          <w:rFonts w:ascii="Arial" w:hAnsi="Arial" w:cs="Arial"/>
          <w:sz w:val="22"/>
          <w:szCs w:val="22"/>
        </w:rPr>
        <w:t xml:space="preserve">Given the nature of the course and social issues faced by the community, students enrolled in PSY 1303 will examine </w:t>
      </w:r>
      <w:r w:rsidR="00733E7E">
        <w:rPr>
          <w:rFonts w:ascii="Arial" w:hAnsi="Arial" w:cs="Arial"/>
          <w:sz w:val="22"/>
          <w:szCs w:val="22"/>
        </w:rPr>
        <w:t xml:space="preserve">and analyze </w:t>
      </w:r>
      <w:r w:rsidRPr="00943C35">
        <w:rPr>
          <w:rFonts w:ascii="Arial" w:hAnsi="Arial" w:cs="Arial"/>
          <w:sz w:val="22"/>
          <w:szCs w:val="22"/>
        </w:rPr>
        <w:t>current events related to mental health issues.</w:t>
      </w:r>
    </w:p>
    <w:p w14:paraId="1773AA6A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</w:p>
    <w:p w14:paraId="4B5D72E2" w14:textId="77777777" w:rsidR="00833E1B" w:rsidRPr="00943C35" w:rsidRDefault="00833E1B" w:rsidP="00833E1B">
      <w:pPr>
        <w:rPr>
          <w:rFonts w:ascii="Arial" w:hAnsi="Arial" w:cs="Arial"/>
          <w:b/>
          <w:sz w:val="22"/>
          <w:szCs w:val="22"/>
        </w:rPr>
      </w:pPr>
      <w:r w:rsidRPr="00943C35">
        <w:rPr>
          <w:rFonts w:ascii="Arial" w:hAnsi="Arial" w:cs="Arial"/>
          <w:b/>
          <w:sz w:val="22"/>
          <w:szCs w:val="22"/>
        </w:rPr>
        <w:t>How does the Quality Enhancement Plan benefit UH-</w:t>
      </w:r>
      <w:r w:rsidRPr="00943C35">
        <w:rPr>
          <w:rFonts w:ascii="Arial" w:hAnsi="Arial" w:cs="Arial"/>
          <w:b/>
          <w:i/>
          <w:sz w:val="22"/>
          <w:szCs w:val="22"/>
        </w:rPr>
        <w:t>D</w:t>
      </w:r>
      <w:r w:rsidRPr="00943C35">
        <w:rPr>
          <w:rFonts w:ascii="Arial" w:hAnsi="Arial" w:cs="Arial"/>
          <w:b/>
          <w:sz w:val="22"/>
          <w:szCs w:val="22"/>
        </w:rPr>
        <w:t xml:space="preserve"> students?</w:t>
      </w:r>
    </w:p>
    <w:p w14:paraId="5B0D21CA" w14:textId="77777777" w:rsidR="00833E1B" w:rsidRPr="00943C35" w:rsidRDefault="00833E1B" w:rsidP="00833E1B">
      <w:pPr>
        <w:rPr>
          <w:rFonts w:ascii="Arial" w:hAnsi="Arial" w:cs="Arial"/>
          <w:b/>
          <w:sz w:val="22"/>
          <w:szCs w:val="22"/>
        </w:rPr>
      </w:pPr>
    </w:p>
    <w:p w14:paraId="21D62C7C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  <w:r w:rsidRPr="00943C35">
        <w:rPr>
          <w:rFonts w:ascii="Arial" w:hAnsi="Arial" w:cs="Arial"/>
          <w:sz w:val="22"/>
          <w:szCs w:val="22"/>
        </w:rPr>
        <w:t xml:space="preserve">The Quality Enhancement Plan strategically targets first-time-in-college (FTIC) students in order to improve academic success and student retention. FTIC students who earn a C or better in A+CE designated courses will receive milestone recognition awards throughout their first two years. Additionally, FTIC students who completed four A+CE designated courses while maintaining an overall 2.5 GPA during their first two years of college will be recognized as “Engaged Scholars” at an award celebration. </w:t>
      </w:r>
    </w:p>
    <w:p w14:paraId="30754C51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</w:p>
    <w:p w14:paraId="1EFD8CE7" w14:textId="77777777" w:rsidR="00833E1B" w:rsidRPr="00943C35" w:rsidRDefault="00833E1B" w:rsidP="00833E1B">
      <w:pPr>
        <w:rPr>
          <w:rFonts w:ascii="Arial" w:hAnsi="Arial" w:cs="Arial"/>
          <w:b/>
          <w:sz w:val="22"/>
          <w:szCs w:val="22"/>
        </w:rPr>
      </w:pPr>
      <w:r w:rsidRPr="00943C35">
        <w:rPr>
          <w:rFonts w:ascii="Arial" w:hAnsi="Arial" w:cs="Arial"/>
          <w:b/>
          <w:sz w:val="22"/>
          <w:szCs w:val="22"/>
        </w:rPr>
        <w:t>What student learning objectives will be related to the Quality Enhancement Plan, and must be added to PSY 1303?</w:t>
      </w:r>
    </w:p>
    <w:p w14:paraId="00134CB8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</w:p>
    <w:p w14:paraId="7F72D74D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  <w:r w:rsidRPr="00943C35">
        <w:rPr>
          <w:rFonts w:ascii="Arial" w:hAnsi="Arial" w:cs="Arial"/>
          <w:sz w:val="22"/>
          <w:szCs w:val="22"/>
        </w:rPr>
        <w:t>“Students will be able to analyze community issues with respect to different perspectives, theories, or solutions.”</w:t>
      </w:r>
    </w:p>
    <w:p w14:paraId="73BAA878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</w:p>
    <w:p w14:paraId="5ADE090A" w14:textId="6FB4D88F" w:rsidR="00833E1B" w:rsidRPr="00943C35" w:rsidRDefault="00833E1B" w:rsidP="00833E1B">
      <w:pPr>
        <w:rPr>
          <w:rFonts w:ascii="Arial" w:hAnsi="Arial" w:cs="Arial"/>
          <w:b/>
          <w:sz w:val="22"/>
          <w:szCs w:val="22"/>
        </w:rPr>
      </w:pPr>
      <w:r w:rsidRPr="00943C35">
        <w:rPr>
          <w:rFonts w:ascii="Arial" w:hAnsi="Arial" w:cs="Arial"/>
          <w:b/>
          <w:sz w:val="22"/>
          <w:szCs w:val="22"/>
        </w:rPr>
        <w:t xml:space="preserve">What teaching and learning activities will </w:t>
      </w:r>
      <w:r w:rsidR="00AD0569" w:rsidRPr="00943C35">
        <w:rPr>
          <w:rFonts w:ascii="Arial" w:hAnsi="Arial" w:cs="Arial"/>
          <w:b/>
          <w:sz w:val="22"/>
          <w:szCs w:val="22"/>
        </w:rPr>
        <w:t>be inclu</w:t>
      </w:r>
      <w:r w:rsidR="00943C35">
        <w:rPr>
          <w:rFonts w:ascii="Arial" w:hAnsi="Arial" w:cs="Arial"/>
          <w:b/>
          <w:sz w:val="22"/>
          <w:szCs w:val="22"/>
        </w:rPr>
        <w:t>d</w:t>
      </w:r>
      <w:r w:rsidR="00AD0569" w:rsidRPr="00943C35">
        <w:rPr>
          <w:rFonts w:ascii="Arial" w:hAnsi="Arial" w:cs="Arial"/>
          <w:b/>
          <w:sz w:val="22"/>
          <w:szCs w:val="22"/>
        </w:rPr>
        <w:t>ed</w:t>
      </w:r>
      <w:r w:rsidRPr="00943C35">
        <w:rPr>
          <w:rFonts w:ascii="Arial" w:hAnsi="Arial" w:cs="Arial"/>
          <w:b/>
          <w:sz w:val="22"/>
          <w:szCs w:val="22"/>
        </w:rPr>
        <w:t xml:space="preserve"> in my PSY 1303 course to address the Quality Enhancement Plan?</w:t>
      </w:r>
    </w:p>
    <w:p w14:paraId="130DB1CE" w14:textId="77777777" w:rsidR="00833E1B" w:rsidRPr="00943C35" w:rsidRDefault="00833E1B" w:rsidP="00833E1B">
      <w:pPr>
        <w:rPr>
          <w:rFonts w:ascii="Arial" w:hAnsi="Arial" w:cs="Arial"/>
          <w:b/>
          <w:sz w:val="22"/>
          <w:szCs w:val="22"/>
        </w:rPr>
      </w:pPr>
    </w:p>
    <w:p w14:paraId="0F6AF844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  <w:r w:rsidRPr="00943C35">
        <w:rPr>
          <w:rFonts w:ascii="Arial" w:hAnsi="Arial" w:cs="Arial"/>
          <w:sz w:val="22"/>
          <w:szCs w:val="22"/>
        </w:rPr>
        <w:t>Raise AWARENESS:</w:t>
      </w:r>
    </w:p>
    <w:p w14:paraId="15C306AC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</w:p>
    <w:p w14:paraId="75E3B046" w14:textId="07E4CC9B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  <w:r w:rsidRPr="00943C35">
        <w:rPr>
          <w:rFonts w:ascii="Arial" w:hAnsi="Arial" w:cs="Arial"/>
          <w:sz w:val="22"/>
          <w:szCs w:val="22"/>
        </w:rPr>
        <w:t xml:space="preserve">Students will examine </w:t>
      </w:r>
      <w:r w:rsidR="00113828" w:rsidRPr="00943C35">
        <w:rPr>
          <w:rFonts w:ascii="Arial" w:hAnsi="Arial" w:cs="Arial"/>
          <w:sz w:val="22"/>
          <w:szCs w:val="22"/>
        </w:rPr>
        <w:t>and analyze a recent current event concerning</w:t>
      </w:r>
      <w:r w:rsidRPr="00943C35">
        <w:rPr>
          <w:rFonts w:ascii="Arial" w:hAnsi="Arial" w:cs="Arial"/>
          <w:sz w:val="22"/>
          <w:szCs w:val="22"/>
        </w:rPr>
        <w:t xml:space="preserve"> mental </w:t>
      </w:r>
      <w:r w:rsidR="009C7ADC">
        <w:rPr>
          <w:rFonts w:ascii="Arial" w:hAnsi="Arial" w:cs="Arial"/>
          <w:sz w:val="22"/>
          <w:szCs w:val="22"/>
        </w:rPr>
        <w:t>health</w:t>
      </w:r>
      <w:r w:rsidRPr="00943C35">
        <w:rPr>
          <w:rFonts w:ascii="Arial" w:hAnsi="Arial" w:cs="Arial"/>
          <w:sz w:val="22"/>
          <w:szCs w:val="22"/>
        </w:rPr>
        <w:t xml:space="preserve">. Students will </w:t>
      </w:r>
      <w:r w:rsidR="005A7F17" w:rsidRPr="00943C35">
        <w:rPr>
          <w:rFonts w:ascii="Arial" w:hAnsi="Arial" w:cs="Arial"/>
          <w:sz w:val="22"/>
          <w:szCs w:val="22"/>
        </w:rPr>
        <w:t>present in-depth information from relevant sources representing different points of view or approaches with regard to the selected mental health issue</w:t>
      </w:r>
      <w:r w:rsidRPr="00943C35">
        <w:rPr>
          <w:rFonts w:ascii="Arial" w:hAnsi="Arial" w:cs="Arial"/>
          <w:sz w:val="22"/>
          <w:szCs w:val="22"/>
        </w:rPr>
        <w:t>.</w:t>
      </w:r>
    </w:p>
    <w:p w14:paraId="3AEE6BAF" w14:textId="77777777" w:rsidR="00833E1B" w:rsidRPr="00943C35" w:rsidRDefault="00833E1B" w:rsidP="00833E1B">
      <w:pPr>
        <w:rPr>
          <w:rFonts w:ascii="Arial" w:hAnsi="Arial" w:cs="Arial"/>
          <w:sz w:val="22"/>
          <w:szCs w:val="22"/>
        </w:rPr>
      </w:pPr>
    </w:p>
    <w:p w14:paraId="67A5F4F5" w14:textId="77777777" w:rsidR="00833E1B" w:rsidRPr="00943C35" w:rsidRDefault="00833E1B" w:rsidP="00833E1B">
      <w:pPr>
        <w:rPr>
          <w:rFonts w:ascii="Arial" w:hAnsi="Arial" w:cs="Arial"/>
          <w:b/>
          <w:sz w:val="22"/>
          <w:szCs w:val="22"/>
        </w:rPr>
      </w:pPr>
      <w:r w:rsidRPr="00943C35">
        <w:rPr>
          <w:rFonts w:ascii="Arial" w:hAnsi="Arial" w:cs="Arial"/>
          <w:b/>
          <w:sz w:val="22"/>
          <w:szCs w:val="22"/>
        </w:rPr>
        <w:t>What assignment will evaluate the Quality Enhancement Plan learning outcome?</w:t>
      </w:r>
    </w:p>
    <w:p w14:paraId="64B359C8" w14:textId="77777777" w:rsidR="00200231" w:rsidRPr="00943C35" w:rsidRDefault="00200231" w:rsidP="00200231">
      <w:pPr>
        <w:rPr>
          <w:rFonts w:ascii="Arial" w:hAnsi="Arial" w:cs="Arial"/>
          <w:bCs/>
          <w:sz w:val="22"/>
          <w:szCs w:val="22"/>
        </w:rPr>
      </w:pPr>
    </w:p>
    <w:p w14:paraId="374E6E91" w14:textId="580CDE5D" w:rsidR="00CC5F9D" w:rsidRDefault="00943C35" w:rsidP="00943C35">
      <w:pPr>
        <w:rPr>
          <w:rFonts w:ascii="Arial" w:hAnsi="Arial" w:cs="Arial"/>
          <w:sz w:val="22"/>
          <w:szCs w:val="22"/>
        </w:rPr>
      </w:pPr>
      <w:r w:rsidRPr="00943C35">
        <w:rPr>
          <w:rFonts w:ascii="Arial" w:hAnsi="Arial" w:cs="Arial"/>
          <w:sz w:val="22"/>
          <w:szCs w:val="22"/>
        </w:rPr>
        <w:t>Mental health awareness is a</w:t>
      </w:r>
      <w:r w:rsidR="00733E7E">
        <w:rPr>
          <w:rFonts w:ascii="Arial" w:hAnsi="Arial" w:cs="Arial"/>
          <w:sz w:val="22"/>
          <w:szCs w:val="22"/>
        </w:rPr>
        <w:t>n</w:t>
      </w:r>
      <w:r w:rsidRPr="00943C35">
        <w:rPr>
          <w:rFonts w:ascii="Arial" w:hAnsi="Arial" w:cs="Arial"/>
          <w:sz w:val="22"/>
          <w:szCs w:val="22"/>
        </w:rPr>
        <w:t xml:space="preserve"> important </w:t>
      </w:r>
      <w:r w:rsidR="00733E7E">
        <w:rPr>
          <w:rFonts w:ascii="Arial" w:hAnsi="Arial" w:cs="Arial"/>
          <w:sz w:val="22"/>
          <w:szCs w:val="22"/>
        </w:rPr>
        <w:t>issue</w:t>
      </w:r>
      <w:r w:rsidRPr="00943C35">
        <w:rPr>
          <w:rFonts w:ascii="Arial" w:hAnsi="Arial" w:cs="Arial"/>
          <w:sz w:val="22"/>
          <w:szCs w:val="22"/>
        </w:rPr>
        <w:t xml:space="preserve"> in our society. </w:t>
      </w:r>
      <w:r w:rsidR="007418C9" w:rsidRPr="00943C35">
        <w:rPr>
          <w:rFonts w:ascii="Arial" w:hAnsi="Arial" w:cs="Arial"/>
          <w:sz w:val="22"/>
          <w:szCs w:val="22"/>
        </w:rPr>
        <w:t xml:space="preserve">This assignment gives </w:t>
      </w:r>
      <w:r w:rsidR="00733E7E">
        <w:rPr>
          <w:rFonts w:ascii="Arial" w:hAnsi="Arial" w:cs="Arial"/>
          <w:sz w:val="22"/>
          <w:szCs w:val="22"/>
        </w:rPr>
        <w:t>students</w:t>
      </w:r>
      <w:r w:rsidR="007418C9" w:rsidRPr="00943C35">
        <w:rPr>
          <w:rFonts w:ascii="Arial" w:hAnsi="Arial" w:cs="Arial"/>
          <w:sz w:val="22"/>
          <w:szCs w:val="22"/>
        </w:rPr>
        <w:t xml:space="preserve"> the opportunity to </w:t>
      </w:r>
      <w:r w:rsidR="00D64CFE">
        <w:rPr>
          <w:rFonts w:ascii="Arial" w:hAnsi="Arial" w:cs="Arial"/>
          <w:sz w:val="22"/>
          <w:szCs w:val="22"/>
        </w:rPr>
        <w:t>apply psychological theories</w:t>
      </w:r>
      <w:r w:rsidR="00D64CFE" w:rsidRPr="00943C35">
        <w:rPr>
          <w:rFonts w:ascii="Arial" w:hAnsi="Arial" w:cs="Arial"/>
          <w:sz w:val="22"/>
          <w:szCs w:val="22"/>
        </w:rPr>
        <w:t xml:space="preserve"> or concept</w:t>
      </w:r>
      <w:r w:rsidR="00D64CFE">
        <w:rPr>
          <w:rFonts w:ascii="Arial" w:hAnsi="Arial" w:cs="Arial"/>
          <w:sz w:val="22"/>
          <w:szCs w:val="22"/>
        </w:rPr>
        <w:t>s</w:t>
      </w:r>
      <w:r w:rsidR="00D64CFE" w:rsidRPr="00943C35">
        <w:rPr>
          <w:rFonts w:ascii="Arial" w:hAnsi="Arial" w:cs="Arial"/>
          <w:sz w:val="22"/>
          <w:szCs w:val="22"/>
        </w:rPr>
        <w:t xml:space="preserve"> to a real-life</w:t>
      </w:r>
      <w:r w:rsidR="00D64CFE">
        <w:rPr>
          <w:rFonts w:ascii="Arial" w:hAnsi="Arial" w:cs="Arial"/>
          <w:sz w:val="22"/>
          <w:szCs w:val="22"/>
        </w:rPr>
        <w:t>,</w:t>
      </w:r>
      <w:r w:rsidR="00D64CFE" w:rsidRPr="00943C35">
        <w:rPr>
          <w:rFonts w:ascii="Arial" w:hAnsi="Arial" w:cs="Arial"/>
          <w:sz w:val="22"/>
          <w:szCs w:val="22"/>
        </w:rPr>
        <w:t xml:space="preserve"> </w:t>
      </w:r>
      <w:r w:rsidR="00D64CFE">
        <w:rPr>
          <w:rFonts w:ascii="Arial" w:hAnsi="Arial" w:cs="Arial"/>
          <w:sz w:val="22"/>
          <w:szCs w:val="22"/>
        </w:rPr>
        <w:t xml:space="preserve">mental health current event.  </w:t>
      </w:r>
      <w:r w:rsidR="007418C9" w:rsidRPr="00943C35">
        <w:rPr>
          <w:rFonts w:ascii="Arial" w:hAnsi="Arial" w:cs="Arial"/>
          <w:sz w:val="22"/>
          <w:szCs w:val="22"/>
        </w:rPr>
        <w:t xml:space="preserve">Depending on what theory/concept and current event </w:t>
      </w:r>
      <w:r w:rsidR="00733E7E">
        <w:rPr>
          <w:rFonts w:ascii="Arial" w:hAnsi="Arial" w:cs="Arial"/>
          <w:sz w:val="22"/>
          <w:szCs w:val="22"/>
        </w:rPr>
        <w:t>is chosen, the student</w:t>
      </w:r>
      <w:r w:rsidR="007418C9" w:rsidRPr="00943C35">
        <w:rPr>
          <w:rFonts w:ascii="Arial" w:hAnsi="Arial" w:cs="Arial"/>
          <w:sz w:val="22"/>
          <w:szCs w:val="22"/>
        </w:rPr>
        <w:t xml:space="preserve"> might have to read ahead in the textbook if </w:t>
      </w:r>
      <w:r w:rsidR="00733E7E">
        <w:rPr>
          <w:rFonts w:ascii="Arial" w:hAnsi="Arial" w:cs="Arial"/>
          <w:sz w:val="22"/>
          <w:szCs w:val="22"/>
        </w:rPr>
        <w:t>the concept has</w:t>
      </w:r>
      <w:r w:rsidR="007418C9" w:rsidRPr="00943C35">
        <w:rPr>
          <w:rFonts w:ascii="Arial" w:hAnsi="Arial" w:cs="Arial"/>
          <w:sz w:val="22"/>
          <w:szCs w:val="22"/>
        </w:rPr>
        <w:t xml:space="preserve"> not yet </w:t>
      </w:r>
      <w:r w:rsidR="00733E7E">
        <w:rPr>
          <w:rFonts w:ascii="Arial" w:hAnsi="Arial" w:cs="Arial"/>
          <w:sz w:val="22"/>
          <w:szCs w:val="22"/>
        </w:rPr>
        <w:t xml:space="preserve">been </w:t>
      </w:r>
      <w:r w:rsidR="007418C9" w:rsidRPr="00943C35">
        <w:rPr>
          <w:rFonts w:ascii="Arial" w:hAnsi="Arial" w:cs="Arial"/>
          <w:sz w:val="22"/>
          <w:szCs w:val="22"/>
        </w:rPr>
        <w:t>covered in class.</w:t>
      </w:r>
      <w:r w:rsidR="00D3405F">
        <w:rPr>
          <w:rFonts w:ascii="Arial" w:hAnsi="Arial" w:cs="Arial"/>
          <w:sz w:val="22"/>
          <w:szCs w:val="22"/>
        </w:rPr>
        <w:t xml:space="preserve"> </w:t>
      </w:r>
      <w:r w:rsidR="003973C9">
        <w:rPr>
          <w:rFonts w:ascii="Arial" w:hAnsi="Arial" w:cs="Arial"/>
          <w:sz w:val="22"/>
          <w:szCs w:val="22"/>
        </w:rPr>
        <w:t>Please see the following pages for</w:t>
      </w:r>
      <w:r w:rsidR="00D3405F">
        <w:rPr>
          <w:rFonts w:ascii="Arial" w:hAnsi="Arial" w:cs="Arial"/>
          <w:sz w:val="22"/>
          <w:szCs w:val="22"/>
        </w:rPr>
        <w:t xml:space="preserve"> complete instructions regarding this assignment</w:t>
      </w:r>
      <w:r w:rsidR="003973C9">
        <w:rPr>
          <w:rFonts w:ascii="Arial" w:hAnsi="Arial" w:cs="Arial"/>
          <w:sz w:val="22"/>
          <w:szCs w:val="22"/>
        </w:rPr>
        <w:t>.</w:t>
      </w:r>
    </w:p>
    <w:p w14:paraId="48325544" w14:textId="77777777" w:rsidR="000544D1" w:rsidRDefault="000544D1" w:rsidP="00943C35">
      <w:pPr>
        <w:rPr>
          <w:rFonts w:ascii="Arial" w:hAnsi="Arial" w:cs="Arial"/>
          <w:sz w:val="22"/>
          <w:szCs w:val="22"/>
        </w:rPr>
      </w:pPr>
    </w:p>
    <w:p w14:paraId="4DFDE732" w14:textId="77777777" w:rsidR="000544D1" w:rsidRDefault="000544D1" w:rsidP="00943C35">
      <w:pPr>
        <w:rPr>
          <w:rFonts w:ascii="Arial" w:hAnsi="Arial" w:cs="Arial"/>
          <w:sz w:val="22"/>
          <w:szCs w:val="22"/>
        </w:rPr>
      </w:pPr>
    </w:p>
    <w:p w14:paraId="209B4CAC" w14:textId="77777777" w:rsidR="000544D1" w:rsidRDefault="000544D1" w:rsidP="00943C35">
      <w:pPr>
        <w:rPr>
          <w:rFonts w:ascii="Arial" w:hAnsi="Arial" w:cs="Arial"/>
          <w:sz w:val="22"/>
          <w:szCs w:val="22"/>
        </w:rPr>
      </w:pPr>
    </w:p>
    <w:p w14:paraId="00D91E5B" w14:textId="77777777" w:rsidR="000544D1" w:rsidRDefault="000544D1" w:rsidP="00943C35">
      <w:pPr>
        <w:rPr>
          <w:rFonts w:ascii="Arial" w:hAnsi="Arial" w:cs="Arial"/>
          <w:sz w:val="22"/>
          <w:szCs w:val="22"/>
        </w:rPr>
      </w:pPr>
    </w:p>
    <w:p w14:paraId="246E418E" w14:textId="06B7FB9F" w:rsidR="000544D1" w:rsidRPr="000544D1" w:rsidRDefault="000544D1" w:rsidP="000544D1">
      <w:pPr>
        <w:jc w:val="center"/>
        <w:rPr>
          <w:rFonts w:ascii="Arial" w:hAnsi="Arial" w:cs="Arial"/>
          <w:b/>
          <w:sz w:val="22"/>
          <w:szCs w:val="22"/>
        </w:rPr>
      </w:pPr>
      <w:r w:rsidRPr="000544D1">
        <w:rPr>
          <w:rFonts w:ascii="Arial" w:hAnsi="Arial" w:cs="Arial"/>
          <w:b/>
          <w:sz w:val="22"/>
          <w:szCs w:val="22"/>
        </w:rPr>
        <w:t>Critical Thinking Assignment Instructions</w:t>
      </w:r>
    </w:p>
    <w:p w14:paraId="5B3CAC02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419FB57C" w14:textId="77777777" w:rsidR="000544D1" w:rsidRDefault="00E673D5" w:rsidP="00943C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general, </w:t>
      </w:r>
      <w:r w:rsidR="00733E7E">
        <w:rPr>
          <w:rFonts w:ascii="Arial" w:hAnsi="Arial" w:cs="Arial"/>
          <w:sz w:val="22"/>
          <w:szCs w:val="22"/>
        </w:rPr>
        <w:t xml:space="preserve">this assignment requires students </w:t>
      </w:r>
      <w:r w:rsidR="00943C35" w:rsidRPr="00943C35">
        <w:rPr>
          <w:rFonts w:ascii="Arial" w:hAnsi="Arial" w:cs="Arial"/>
          <w:sz w:val="22"/>
          <w:szCs w:val="22"/>
        </w:rPr>
        <w:t>to</w:t>
      </w:r>
      <w:r w:rsidR="00CC5F9D">
        <w:rPr>
          <w:rFonts w:ascii="Arial" w:hAnsi="Arial" w:cs="Arial"/>
          <w:sz w:val="22"/>
          <w:szCs w:val="22"/>
        </w:rPr>
        <w:t xml:space="preserve"> </w:t>
      </w:r>
      <w:r w:rsidR="00C31E3D">
        <w:rPr>
          <w:rFonts w:ascii="Arial" w:hAnsi="Arial" w:cs="Arial"/>
          <w:sz w:val="22"/>
          <w:szCs w:val="22"/>
        </w:rPr>
        <w:t xml:space="preserve">(1) </w:t>
      </w:r>
      <w:r w:rsidR="00CC5F9D">
        <w:rPr>
          <w:rFonts w:ascii="Arial" w:hAnsi="Arial" w:cs="Arial"/>
          <w:sz w:val="22"/>
          <w:szCs w:val="22"/>
        </w:rPr>
        <w:t xml:space="preserve">identify, examine, and analyze a current event that </w:t>
      </w:r>
      <w:r w:rsidR="009C7ADC">
        <w:rPr>
          <w:rFonts w:ascii="Arial" w:hAnsi="Arial" w:cs="Arial"/>
          <w:sz w:val="22"/>
          <w:szCs w:val="22"/>
        </w:rPr>
        <w:t>can be associated with mental health</w:t>
      </w:r>
      <w:r>
        <w:rPr>
          <w:rFonts w:ascii="Arial" w:hAnsi="Arial" w:cs="Arial"/>
          <w:sz w:val="22"/>
          <w:szCs w:val="22"/>
        </w:rPr>
        <w:t xml:space="preserve"> using psychological perspectives that have </w:t>
      </w:r>
      <w:r w:rsidR="00733E7E">
        <w:rPr>
          <w:rFonts w:ascii="Arial" w:hAnsi="Arial" w:cs="Arial"/>
          <w:sz w:val="22"/>
          <w:szCs w:val="22"/>
        </w:rPr>
        <w:t xml:space="preserve">been </w:t>
      </w:r>
      <w:r>
        <w:rPr>
          <w:rFonts w:ascii="Arial" w:hAnsi="Arial" w:cs="Arial"/>
          <w:sz w:val="22"/>
          <w:szCs w:val="22"/>
        </w:rPr>
        <w:t>discussed in class;</w:t>
      </w:r>
      <w:r w:rsidR="00C31E3D">
        <w:rPr>
          <w:rFonts w:ascii="Arial" w:hAnsi="Arial" w:cs="Arial"/>
          <w:sz w:val="22"/>
          <w:szCs w:val="22"/>
        </w:rPr>
        <w:t xml:space="preserve"> and (2) </w:t>
      </w:r>
      <w:r w:rsidR="00943C35" w:rsidRPr="00943C35">
        <w:rPr>
          <w:rFonts w:ascii="Arial" w:hAnsi="Arial" w:cs="Arial"/>
          <w:sz w:val="22"/>
          <w:szCs w:val="22"/>
        </w:rPr>
        <w:t xml:space="preserve">outline </w:t>
      </w:r>
      <w:r w:rsidR="00C31E3D">
        <w:rPr>
          <w:rFonts w:ascii="Arial" w:hAnsi="Arial" w:cs="Arial"/>
          <w:sz w:val="22"/>
          <w:szCs w:val="22"/>
        </w:rPr>
        <w:t>a</w:t>
      </w:r>
      <w:r w:rsidR="006B4A4A">
        <w:rPr>
          <w:rFonts w:ascii="Arial" w:hAnsi="Arial" w:cs="Arial"/>
          <w:sz w:val="22"/>
          <w:szCs w:val="22"/>
        </w:rPr>
        <w:t xml:space="preserve">t least one way </w:t>
      </w:r>
      <w:r w:rsidR="00943C35" w:rsidRPr="00943C35">
        <w:rPr>
          <w:rFonts w:ascii="Arial" w:hAnsi="Arial" w:cs="Arial"/>
          <w:sz w:val="22"/>
          <w:szCs w:val="22"/>
        </w:rPr>
        <w:t xml:space="preserve">to increase the public’s knowledge of mental health issues. </w:t>
      </w:r>
    </w:p>
    <w:p w14:paraId="1AD13F2E" w14:textId="77777777" w:rsidR="000544D1" w:rsidRDefault="000544D1" w:rsidP="00943C35">
      <w:pPr>
        <w:rPr>
          <w:rFonts w:ascii="Arial" w:hAnsi="Arial" w:cs="Arial"/>
          <w:sz w:val="22"/>
          <w:szCs w:val="22"/>
        </w:rPr>
      </w:pPr>
    </w:p>
    <w:p w14:paraId="56F477C8" w14:textId="388DBD5A" w:rsidR="00943C35" w:rsidRDefault="000544D1" w:rsidP="00943C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assignment is worth 15% of your overall grade. </w:t>
      </w:r>
      <w:r w:rsidR="00E673D5">
        <w:rPr>
          <w:rFonts w:ascii="Arial" w:hAnsi="Arial" w:cs="Arial"/>
          <w:sz w:val="22"/>
          <w:szCs w:val="22"/>
        </w:rPr>
        <w:t>See below for specific paper requirements.</w:t>
      </w:r>
    </w:p>
    <w:p w14:paraId="7BA41BF4" w14:textId="77777777" w:rsidR="00CC5F9D" w:rsidRPr="00943C35" w:rsidRDefault="00CC5F9D" w:rsidP="00943C35">
      <w:pPr>
        <w:rPr>
          <w:rFonts w:ascii="Arial" w:hAnsi="Arial" w:cs="Arial"/>
          <w:sz w:val="22"/>
          <w:szCs w:val="22"/>
        </w:rPr>
      </w:pPr>
    </w:p>
    <w:p w14:paraId="3F664129" w14:textId="77777777" w:rsidR="000544D1" w:rsidRDefault="000544D1" w:rsidP="00943C35">
      <w:pPr>
        <w:rPr>
          <w:rFonts w:ascii="Arial" w:hAnsi="Arial" w:cs="Arial"/>
          <w:b/>
          <w:sz w:val="22"/>
          <w:szCs w:val="22"/>
        </w:rPr>
      </w:pPr>
    </w:p>
    <w:p w14:paraId="61D159D9" w14:textId="08D84EB3" w:rsidR="006B4A4A" w:rsidRPr="000544D1" w:rsidRDefault="00765EEF" w:rsidP="00943C35">
      <w:pPr>
        <w:rPr>
          <w:rFonts w:ascii="Arial" w:hAnsi="Arial" w:cs="Arial"/>
          <w:b/>
          <w:sz w:val="22"/>
          <w:szCs w:val="22"/>
        </w:rPr>
      </w:pPr>
      <w:r w:rsidRPr="000544D1">
        <w:rPr>
          <w:rFonts w:ascii="Arial" w:hAnsi="Arial" w:cs="Arial"/>
          <w:b/>
          <w:sz w:val="22"/>
          <w:szCs w:val="22"/>
        </w:rPr>
        <w:t xml:space="preserve">For Part 1 of </w:t>
      </w:r>
      <w:r w:rsidR="00733E7E" w:rsidRPr="000544D1">
        <w:rPr>
          <w:rFonts w:ascii="Arial" w:hAnsi="Arial" w:cs="Arial"/>
          <w:b/>
          <w:sz w:val="22"/>
          <w:szCs w:val="22"/>
        </w:rPr>
        <w:t>the</w:t>
      </w:r>
      <w:r w:rsidRPr="000544D1">
        <w:rPr>
          <w:rFonts w:ascii="Arial" w:hAnsi="Arial" w:cs="Arial"/>
          <w:b/>
          <w:sz w:val="22"/>
          <w:szCs w:val="22"/>
        </w:rPr>
        <w:t xml:space="preserve"> paper, </w:t>
      </w:r>
      <w:r w:rsidR="00733E7E" w:rsidRPr="000544D1">
        <w:rPr>
          <w:rFonts w:ascii="Arial" w:hAnsi="Arial" w:cs="Arial"/>
          <w:b/>
          <w:sz w:val="22"/>
          <w:szCs w:val="22"/>
        </w:rPr>
        <w:t>each student</w:t>
      </w:r>
      <w:r w:rsidRPr="000544D1">
        <w:rPr>
          <w:rFonts w:ascii="Arial" w:hAnsi="Arial" w:cs="Arial"/>
          <w:b/>
          <w:sz w:val="22"/>
          <w:szCs w:val="22"/>
        </w:rPr>
        <w:t xml:space="preserve"> </w:t>
      </w:r>
      <w:r w:rsidR="00175179" w:rsidRPr="000544D1">
        <w:rPr>
          <w:rFonts w:ascii="Arial" w:hAnsi="Arial" w:cs="Arial"/>
          <w:b/>
          <w:sz w:val="22"/>
          <w:szCs w:val="22"/>
        </w:rPr>
        <w:t>should</w:t>
      </w:r>
      <w:r w:rsidR="006B4A4A" w:rsidRPr="000544D1">
        <w:rPr>
          <w:rFonts w:ascii="Arial" w:hAnsi="Arial" w:cs="Arial"/>
          <w:b/>
          <w:sz w:val="22"/>
          <w:szCs w:val="22"/>
        </w:rPr>
        <w:t xml:space="preserve">: </w:t>
      </w:r>
    </w:p>
    <w:p w14:paraId="30A5E755" w14:textId="77777777" w:rsidR="000544D1" w:rsidRDefault="000544D1" w:rsidP="00943C35">
      <w:pPr>
        <w:rPr>
          <w:rFonts w:ascii="Arial" w:hAnsi="Arial" w:cs="Arial"/>
          <w:sz w:val="22"/>
          <w:szCs w:val="22"/>
        </w:rPr>
      </w:pPr>
    </w:p>
    <w:p w14:paraId="3770BD90" w14:textId="6D4FDC20" w:rsidR="006B4A4A" w:rsidRDefault="006B4A4A" w:rsidP="006B4A4A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6B4A4A">
        <w:rPr>
          <w:rFonts w:ascii="Arial" w:hAnsi="Arial" w:cs="Arial"/>
          <w:sz w:val="22"/>
          <w:szCs w:val="22"/>
        </w:rPr>
        <w:t xml:space="preserve">Select a </w:t>
      </w:r>
      <w:r w:rsidRPr="006B4A4A">
        <w:rPr>
          <w:rFonts w:ascii="Arial" w:hAnsi="Arial" w:cs="Arial"/>
          <w:i/>
          <w:sz w:val="22"/>
          <w:szCs w:val="22"/>
        </w:rPr>
        <w:t>current</w:t>
      </w:r>
      <w:r w:rsidRPr="006B4A4A">
        <w:rPr>
          <w:rFonts w:ascii="Arial" w:hAnsi="Arial" w:cs="Arial"/>
          <w:sz w:val="22"/>
          <w:szCs w:val="22"/>
        </w:rPr>
        <w:t xml:space="preserve"> issue or event that </w:t>
      </w:r>
      <w:r w:rsidR="00E673D5">
        <w:rPr>
          <w:rFonts w:ascii="Arial" w:hAnsi="Arial" w:cs="Arial"/>
          <w:sz w:val="22"/>
          <w:szCs w:val="22"/>
        </w:rPr>
        <w:t>is related to a mental health issue.  This event</w:t>
      </w:r>
      <w:r w:rsidRPr="006B4A4A">
        <w:rPr>
          <w:rFonts w:ascii="Arial" w:hAnsi="Arial" w:cs="Arial"/>
          <w:sz w:val="22"/>
          <w:szCs w:val="22"/>
        </w:rPr>
        <w:t xml:space="preserve"> has to have occurred (or been in the media) within the last year.</w:t>
      </w:r>
      <w:r w:rsidR="00E673D5">
        <w:rPr>
          <w:rFonts w:ascii="Arial" w:hAnsi="Arial" w:cs="Arial"/>
          <w:sz w:val="22"/>
          <w:szCs w:val="22"/>
        </w:rPr>
        <w:t xml:space="preserve"> </w:t>
      </w:r>
      <w:r w:rsidR="00E673D5" w:rsidRPr="00E673D5">
        <w:rPr>
          <w:rFonts w:ascii="Arial" w:hAnsi="Arial" w:cs="Arial"/>
          <w:sz w:val="22"/>
          <w:szCs w:val="22"/>
        </w:rPr>
        <w:t xml:space="preserve"> </w:t>
      </w:r>
      <w:r w:rsidR="00733E7E">
        <w:rPr>
          <w:rFonts w:ascii="Arial" w:hAnsi="Arial" w:cs="Arial"/>
          <w:sz w:val="22"/>
          <w:szCs w:val="22"/>
        </w:rPr>
        <w:t>Students</w:t>
      </w:r>
      <w:r w:rsidR="00E673D5" w:rsidRPr="00943C35">
        <w:rPr>
          <w:rFonts w:ascii="Arial" w:hAnsi="Arial" w:cs="Arial"/>
          <w:sz w:val="22"/>
          <w:szCs w:val="22"/>
        </w:rPr>
        <w:t xml:space="preserve"> can focus on a particular mental health issue or approach it more generally.</w:t>
      </w:r>
      <w:r w:rsidR="00FF1DFB">
        <w:rPr>
          <w:rFonts w:ascii="Arial" w:hAnsi="Arial" w:cs="Arial"/>
          <w:sz w:val="22"/>
          <w:szCs w:val="22"/>
        </w:rPr>
        <w:t xml:space="preserve">  In other words, this current event may stand on its own or stem from </w:t>
      </w:r>
      <w:r w:rsidR="00FF1DFB" w:rsidRPr="00943C35">
        <w:rPr>
          <w:rFonts w:ascii="Arial" w:hAnsi="Arial" w:cs="Arial"/>
          <w:sz w:val="22"/>
          <w:szCs w:val="22"/>
        </w:rPr>
        <w:t xml:space="preserve">social, political, religious, </w:t>
      </w:r>
      <w:r w:rsidR="00FF1DFB">
        <w:rPr>
          <w:rFonts w:ascii="Arial" w:hAnsi="Arial" w:cs="Arial"/>
          <w:sz w:val="22"/>
          <w:szCs w:val="22"/>
        </w:rPr>
        <w:t>environmental, or other concerns</w:t>
      </w:r>
      <w:r w:rsidR="00FF1DFB" w:rsidRPr="00943C35">
        <w:rPr>
          <w:rFonts w:ascii="Arial" w:hAnsi="Arial" w:cs="Arial"/>
          <w:sz w:val="22"/>
          <w:szCs w:val="22"/>
        </w:rPr>
        <w:t xml:space="preserve">.  </w:t>
      </w:r>
    </w:p>
    <w:p w14:paraId="67A88636" w14:textId="77777777" w:rsidR="000544D1" w:rsidRDefault="000544D1" w:rsidP="000544D1">
      <w:pPr>
        <w:pStyle w:val="ListParagraph"/>
        <w:rPr>
          <w:rFonts w:ascii="Arial" w:hAnsi="Arial" w:cs="Arial"/>
          <w:sz w:val="22"/>
          <w:szCs w:val="22"/>
        </w:rPr>
      </w:pPr>
    </w:p>
    <w:p w14:paraId="7B250E15" w14:textId="7034E19A" w:rsidR="006A7B62" w:rsidRDefault="00E673D5" w:rsidP="00FD7F6F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943C35">
        <w:rPr>
          <w:rFonts w:ascii="Arial" w:hAnsi="Arial" w:cs="Arial"/>
          <w:sz w:val="22"/>
          <w:szCs w:val="22"/>
        </w:rPr>
        <w:t xml:space="preserve">hoose </w:t>
      </w:r>
      <w:r>
        <w:rPr>
          <w:rFonts w:ascii="Arial" w:hAnsi="Arial" w:cs="Arial"/>
          <w:sz w:val="22"/>
          <w:szCs w:val="22"/>
        </w:rPr>
        <w:t>two</w:t>
      </w:r>
      <w:r w:rsidR="00102516">
        <w:rPr>
          <w:rFonts w:ascii="Arial" w:hAnsi="Arial" w:cs="Arial"/>
          <w:sz w:val="22"/>
          <w:szCs w:val="22"/>
        </w:rPr>
        <w:t xml:space="preserve"> </w:t>
      </w:r>
      <w:r w:rsidR="00FF1DFB">
        <w:rPr>
          <w:rFonts w:ascii="Arial" w:hAnsi="Arial" w:cs="Arial"/>
          <w:sz w:val="22"/>
          <w:szCs w:val="22"/>
        </w:rPr>
        <w:t>perspectives</w:t>
      </w:r>
      <w:r w:rsidR="00102516">
        <w:rPr>
          <w:rFonts w:ascii="Arial" w:hAnsi="Arial" w:cs="Arial"/>
          <w:sz w:val="22"/>
          <w:szCs w:val="22"/>
        </w:rPr>
        <w:t xml:space="preserve"> that have </w:t>
      </w:r>
      <w:r w:rsidR="00733E7E">
        <w:rPr>
          <w:rFonts w:ascii="Arial" w:hAnsi="Arial" w:cs="Arial"/>
          <w:sz w:val="22"/>
          <w:szCs w:val="22"/>
        </w:rPr>
        <w:t>been discussed</w:t>
      </w:r>
      <w:r w:rsidR="00102516">
        <w:rPr>
          <w:rFonts w:ascii="Arial" w:hAnsi="Arial" w:cs="Arial"/>
          <w:sz w:val="22"/>
          <w:szCs w:val="22"/>
        </w:rPr>
        <w:t xml:space="preserve"> over the course of the semester (</w:t>
      </w:r>
      <w:r w:rsidR="00733E7E">
        <w:rPr>
          <w:rFonts w:ascii="Arial" w:hAnsi="Arial" w:cs="Arial"/>
          <w:sz w:val="22"/>
          <w:szCs w:val="22"/>
        </w:rPr>
        <w:t xml:space="preserve">e.g., </w:t>
      </w:r>
      <w:r w:rsidR="00102516">
        <w:rPr>
          <w:rFonts w:ascii="Arial" w:hAnsi="Arial" w:cs="Arial"/>
          <w:sz w:val="22"/>
          <w:szCs w:val="22"/>
        </w:rPr>
        <w:t>b</w:t>
      </w:r>
      <w:r w:rsidR="00102516" w:rsidRPr="00943C35">
        <w:rPr>
          <w:rFonts w:ascii="Arial" w:hAnsi="Arial" w:cs="Arial"/>
          <w:sz w:val="22"/>
          <w:szCs w:val="22"/>
        </w:rPr>
        <w:t xml:space="preserve">iological, </w:t>
      </w:r>
      <w:r w:rsidR="00102516">
        <w:rPr>
          <w:rFonts w:ascii="Arial" w:hAnsi="Arial" w:cs="Arial"/>
          <w:sz w:val="22"/>
          <w:szCs w:val="22"/>
        </w:rPr>
        <w:t>c</w:t>
      </w:r>
      <w:r w:rsidR="00102516" w:rsidRPr="00943C35">
        <w:rPr>
          <w:rFonts w:ascii="Arial" w:hAnsi="Arial" w:cs="Arial"/>
          <w:sz w:val="22"/>
          <w:szCs w:val="22"/>
        </w:rPr>
        <w:t xml:space="preserve">ognitive, </w:t>
      </w:r>
      <w:r w:rsidR="00102516">
        <w:rPr>
          <w:rFonts w:ascii="Arial" w:hAnsi="Arial" w:cs="Arial"/>
          <w:sz w:val="22"/>
          <w:szCs w:val="22"/>
        </w:rPr>
        <w:t>s</w:t>
      </w:r>
      <w:r w:rsidR="00102516" w:rsidRPr="00943C35">
        <w:rPr>
          <w:rFonts w:ascii="Arial" w:hAnsi="Arial" w:cs="Arial"/>
          <w:sz w:val="22"/>
          <w:szCs w:val="22"/>
        </w:rPr>
        <w:t xml:space="preserve">ocial, </w:t>
      </w:r>
      <w:r w:rsidR="00102516">
        <w:rPr>
          <w:rFonts w:ascii="Arial" w:hAnsi="Arial" w:cs="Arial"/>
          <w:sz w:val="22"/>
          <w:szCs w:val="22"/>
        </w:rPr>
        <w:t>d</w:t>
      </w:r>
      <w:r w:rsidR="00102516" w:rsidRPr="00943C35">
        <w:rPr>
          <w:rFonts w:ascii="Arial" w:hAnsi="Arial" w:cs="Arial"/>
          <w:sz w:val="22"/>
          <w:szCs w:val="22"/>
        </w:rPr>
        <w:t>evelopmental,</w:t>
      </w:r>
      <w:r w:rsidR="00102516">
        <w:rPr>
          <w:rFonts w:ascii="Arial" w:hAnsi="Arial" w:cs="Arial"/>
          <w:sz w:val="22"/>
          <w:szCs w:val="22"/>
        </w:rPr>
        <w:t xml:space="preserve"> behavioral,</w:t>
      </w:r>
      <w:r w:rsidR="00102516" w:rsidRPr="00943C35">
        <w:rPr>
          <w:rFonts w:ascii="Arial" w:hAnsi="Arial" w:cs="Arial"/>
          <w:sz w:val="22"/>
          <w:szCs w:val="22"/>
        </w:rPr>
        <w:t xml:space="preserve"> </w:t>
      </w:r>
      <w:r w:rsidR="00102516">
        <w:rPr>
          <w:rFonts w:ascii="Arial" w:hAnsi="Arial" w:cs="Arial"/>
          <w:sz w:val="22"/>
          <w:szCs w:val="22"/>
        </w:rPr>
        <w:t>p</w:t>
      </w:r>
      <w:r w:rsidR="00102516" w:rsidRPr="00943C35">
        <w:rPr>
          <w:rFonts w:ascii="Arial" w:hAnsi="Arial" w:cs="Arial"/>
          <w:sz w:val="22"/>
          <w:szCs w:val="22"/>
        </w:rPr>
        <w:t>sychodynamic, etc)</w:t>
      </w:r>
      <w:r w:rsidR="00D13F70">
        <w:rPr>
          <w:rFonts w:ascii="Arial" w:hAnsi="Arial" w:cs="Arial"/>
          <w:sz w:val="22"/>
          <w:szCs w:val="22"/>
        </w:rPr>
        <w:t>.</w:t>
      </w:r>
      <w:r w:rsidR="00733E7E">
        <w:rPr>
          <w:rFonts w:ascii="Arial" w:hAnsi="Arial" w:cs="Arial"/>
          <w:sz w:val="22"/>
          <w:szCs w:val="22"/>
        </w:rPr>
        <w:t xml:space="preserve"> </w:t>
      </w:r>
      <w:r w:rsidR="00D13F70">
        <w:rPr>
          <w:rFonts w:ascii="Arial" w:hAnsi="Arial" w:cs="Arial"/>
          <w:sz w:val="22"/>
          <w:szCs w:val="22"/>
        </w:rPr>
        <w:t xml:space="preserve">Using these two perspectives, </w:t>
      </w:r>
      <w:r w:rsidR="00FF1DFB">
        <w:rPr>
          <w:rFonts w:ascii="Arial" w:hAnsi="Arial" w:cs="Arial"/>
          <w:sz w:val="22"/>
          <w:szCs w:val="22"/>
        </w:rPr>
        <w:t xml:space="preserve">compare and contrast </w:t>
      </w:r>
      <w:r w:rsidR="00D13F70">
        <w:rPr>
          <w:rFonts w:ascii="Arial" w:hAnsi="Arial" w:cs="Arial"/>
          <w:sz w:val="22"/>
          <w:szCs w:val="22"/>
        </w:rPr>
        <w:t xml:space="preserve">them </w:t>
      </w:r>
      <w:r w:rsidR="00FF1DFB">
        <w:rPr>
          <w:rFonts w:ascii="Arial" w:hAnsi="Arial" w:cs="Arial"/>
          <w:sz w:val="22"/>
          <w:szCs w:val="22"/>
        </w:rPr>
        <w:t xml:space="preserve">regarding the selected current event.  </w:t>
      </w:r>
      <w:r w:rsidR="00FD7F6F">
        <w:rPr>
          <w:rFonts w:ascii="Arial" w:hAnsi="Arial" w:cs="Arial"/>
          <w:sz w:val="22"/>
          <w:szCs w:val="22"/>
        </w:rPr>
        <w:t xml:space="preserve">In other words, </w:t>
      </w:r>
      <w:r w:rsidR="00733E7E">
        <w:rPr>
          <w:rFonts w:ascii="Arial" w:hAnsi="Arial" w:cs="Arial"/>
          <w:sz w:val="22"/>
          <w:szCs w:val="22"/>
        </w:rPr>
        <w:t xml:space="preserve">students must </w:t>
      </w:r>
      <w:r w:rsidR="00FD7F6F">
        <w:rPr>
          <w:rFonts w:ascii="Arial" w:hAnsi="Arial" w:cs="Arial"/>
          <w:sz w:val="22"/>
          <w:szCs w:val="22"/>
        </w:rPr>
        <w:t xml:space="preserve">analyze and pros and cons of each perspective as </w:t>
      </w:r>
      <w:r w:rsidR="00D13F70">
        <w:rPr>
          <w:rFonts w:ascii="Arial" w:hAnsi="Arial" w:cs="Arial"/>
          <w:sz w:val="22"/>
          <w:szCs w:val="22"/>
        </w:rPr>
        <w:t xml:space="preserve">they </w:t>
      </w:r>
      <w:r w:rsidR="00FD7F6F">
        <w:rPr>
          <w:rFonts w:ascii="Arial" w:hAnsi="Arial" w:cs="Arial"/>
          <w:sz w:val="22"/>
          <w:szCs w:val="22"/>
        </w:rPr>
        <w:t>appl</w:t>
      </w:r>
      <w:r w:rsidR="00D13F70">
        <w:rPr>
          <w:rFonts w:ascii="Arial" w:hAnsi="Arial" w:cs="Arial"/>
          <w:sz w:val="22"/>
          <w:szCs w:val="22"/>
        </w:rPr>
        <w:t>y</w:t>
      </w:r>
      <w:r w:rsidR="00FD7F6F">
        <w:rPr>
          <w:rFonts w:ascii="Arial" w:hAnsi="Arial" w:cs="Arial"/>
          <w:sz w:val="22"/>
          <w:szCs w:val="22"/>
        </w:rPr>
        <w:t xml:space="preserve"> to the issues.  </w:t>
      </w:r>
      <w:r w:rsidR="00A03EA7">
        <w:rPr>
          <w:rFonts w:ascii="Arial" w:hAnsi="Arial" w:cs="Arial"/>
          <w:sz w:val="22"/>
          <w:szCs w:val="22"/>
        </w:rPr>
        <w:t>This portion of the paper should:</w:t>
      </w:r>
    </w:p>
    <w:p w14:paraId="579A347D" w14:textId="37BFB38D" w:rsidR="006A7B62" w:rsidRDefault="001A63B6" w:rsidP="006A7B62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Discuss how these perspectives explain what is occurring</w:t>
      </w:r>
      <w:r w:rsidR="00FD7F6F">
        <w:rPr>
          <w:rFonts w:ascii="Arial" w:hAnsi="Arial" w:cs="Arial"/>
          <w:sz w:val="22"/>
          <w:szCs w:val="22"/>
        </w:rPr>
        <w:t xml:space="preserve"> with regard to</w:t>
      </w:r>
      <w:r>
        <w:rPr>
          <w:rFonts w:ascii="Arial" w:hAnsi="Arial" w:cs="Arial"/>
          <w:sz w:val="22"/>
          <w:szCs w:val="22"/>
        </w:rPr>
        <w:t xml:space="preserve"> this mental health issue.  (</w:t>
      </w:r>
      <w:r w:rsidRPr="001A63B6">
        <w:rPr>
          <w:rFonts w:ascii="Arial" w:hAnsi="Arial" w:cs="Arial"/>
          <w:sz w:val="22"/>
          <w:szCs w:val="22"/>
        </w:rPr>
        <w:t>How can the concept</w:t>
      </w:r>
      <w:r>
        <w:rPr>
          <w:rFonts w:ascii="Arial" w:hAnsi="Arial" w:cs="Arial"/>
          <w:sz w:val="22"/>
          <w:szCs w:val="22"/>
        </w:rPr>
        <w:t>s</w:t>
      </w:r>
      <w:r w:rsidRPr="001A63B6">
        <w:rPr>
          <w:rFonts w:ascii="Arial" w:hAnsi="Arial" w:cs="Arial"/>
          <w:sz w:val="22"/>
          <w:szCs w:val="22"/>
        </w:rPr>
        <w:t>/theor</w:t>
      </w:r>
      <w:r>
        <w:rPr>
          <w:rFonts w:ascii="Arial" w:hAnsi="Arial" w:cs="Arial"/>
          <w:sz w:val="22"/>
          <w:szCs w:val="22"/>
        </w:rPr>
        <w:t>ies</w:t>
      </w:r>
      <w:r w:rsidRPr="001A63B6">
        <w:rPr>
          <w:rFonts w:ascii="Arial" w:hAnsi="Arial" w:cs="Arial"/>
          <w:sz w:val="22"/>
          <w:szCs w:val="22"/>
        </w:rPr>
        <w:t xml:space="preserve"> selected be used to explain the current event/</w:t>
      </w:r>
      <w:r>
        <w:rPr>
          <w:rFonts w:ascii="Arial" w:hAnsi="Arial" w:cs="Arial"/>
          <w:sz w:val="22"/>
          <w:szCs w:val="22"/>
        </w:rPr>
        <w:t>issue?  How well do they</w:t>
      </w:r>
      <w:r w:rsidRPr="001A63B6">
        <w:rPr>
          <w:rFonts w:ascii="Arial" w:hAnsi="Arial" w:cs="Arial"/>
          <w:sz w:val="22"/>
          <w:szCs w:val="22"/>
        </w:rPr>
        <w:t xml:space="preserve"> explain the event?</w:t>
      </w:r>
      <w:r>
        <w:rPr>
          <w:rFonts w:ascii="Arial" w:hAnsi="Arial" w:cs="Arial"/>
          <w:sz w:val="22"/>
          <w:szCs w:val="22"/>
        </w:rPr>
        <w:t>)</w:t>
      </w:r>
      <w:r w:rsidR="00FF1DFB">
        <w:rPr>
          <w:rFonts w:ascii="Arial" w:hAnsi="Arial" w:cs="Arial"/>
          <w:sz w:val="22"/>
          <w:szCs w:val="22"/>
        </w:rPr>
        <w:t xml:space="preserve">  </w:t>
      </w:r>
    </w:p>
    <w:p w14:paraId="51DC78CD" w14:textId="6F934123" w:rsidR="001A63B6" w:rsidRDefault="00FD7F6F" w:rsidP="006A7B62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 w:rsidRPr="001A63B6">
        <w:rPr>
          <w:rFonts w:ascii="Arial" w:hAnsi="Arial" w:cs="Arial"/>
          <w:sz w:val="22"/>
          <w:szCs w:val="22"/>
        </w:rPr>
        <w:t>Organize arguments to reveal differences and similarities in the views; include insights</w:t>
      </w:r>
      <w:r>
        <w:rPr>
          <w:rFonts w:ascii="Arial" w:hAnsi="Arial" w:cs="Arial"/>
          <w:sz w:val="22"/>
          <w:szCs w:val="22"/>
        </w:rPr>
        <w:t xml:space="preserve"> and </w:t>
      </w:r>
      <w:r w:rsidRPr="001A63B6">
        <w:rPr>
          <w:rFonts w:ascii="Arial" w:hAnsi="Arial" w:cs="Arial"/>
          <w:sz w:val="22"/>
          <w:szCs w:val="22"/>
        </w:rPr>
        <w:t>information from relevant sources.</w:t>
      </w:r>
    </w:p>
    <w:p w14:paraId="12131EB3" w14:textId="3704B341" w:rsidR="006A7B62" w:rsidRDefault="006A7B62" w:rsidP="006A7B62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 w:rsidRPr="004F75E4">
        <w:rPr>
          <w:rFonts w:ascii="Arial" w:hAnsi="Arial" w:cs="Arial"/>
          <w:sz w:val="22"/>
          <w:szCs w:val="22"/>
        </w:rPr>
        <w:t>Use sources to support ideas and back</w:t>
      </w:r>
      <w:r w:rsidR="00814D24">
        <w:rPr>
          <w:rFonts w:ascii="Arial" w:hAnsi="Arial" w:cs="Arial"/>
          <w:sz w:val="22"/>
          <w:szCs w:val="22"/>
        </w:rPr>
        <w:t xml:space="preserve"> </w:t>
      </w:r>
      <w:r w:rsidRPr="004F75E4">
        <w:rPr>
          <w:rFonts w:ascii="Arial" w:hAnsi="Arial" w:cs="Arial"/>
          <w:sz w:val="22"/>
          <w:szCs w:val="22"/>
        </w:rPr>
        <w:t>up factual claims.</w:t>
      </w:r>
      <w:r w:rsidR="00B10749">
        <w:rPr>
          <w:rFonts w:ascii="Arial" w:hAnsi="Arial" w:cs="Arial"/>
          <w:sz w:val="22"/>
          <w:szCs w:val="22"/>
        </w:rPr>
        <w:t xml:space="preserve"> Your psychology textbook is an appropriate source.</w:t>
      </w:r>
    </w:p>
    <w:p w14:paraId="028D84C9" w14:textId="7F36D7F1" w:rsidR="002E459A" w:rsidRPr="006A7B62" w:rsidRDefault="00A03EA7" w:rsidP="006A7B62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 mainly analytical.  </w:t>
      </w:r>
      <w:r w:rsidR="002E459A" w:rsidRPr="006A7B62">
        <w:rPr>
          <w:rFonts w:ascii="Arial" w:hAnsi="Arial" w:cs="Arial"/>
          <w:sz w:val="22"/>
          <w:szCs w:val="22"/>
        </w:rPr>
        <w:t xml:space="preserve">Although a portion of the paper will be devoted to describing the current event/issue, as well as to a general discussion of the psychological </w:t>
      </w:r>
      <w:r w:rsidR="002E459A">
        <w:rPr>
          <w:rFonts w:ascii="Arial" w:hAnsi="Arial" w:cs="Arial"/>
          <w:sz w:val="22"/>
          <w:szCs w:val="22"/>
        </w:rPr>
        <w:t>perspectives</w:t>
      </w:r>
      <w:r w:rsidR="002E459A" w:rsidRPr="006A7B62">
        <w:rPr>
          <w:rFonts w:ascii="Arial" w:hAnsi="Arial" w:cs="Arial"/>
          <w:sz w:val="22"/>
          <w:szCs w:val="22"/>
        </w:rPr>
        <w:t xml:space="preserve">, </w:t>
      </w:r>
      <w:r w:rsidR="002E459A" w:rsidRPr="006A7B62">
        <w:rPr>
          <w:rFonts w:ascii="Arial" w:hAnsi="Arial" w:cs="Arial"/>
          <w:sz w:val="22"/>
          <w:szCs w:val="22"/>
          <w:u w:val="single"/>
        </w:rPr>
        <w:t xml:space="preserve">the vast majority of the paper should consist of </w:t>
      </w:r>
      <w:r>
        <w:rPr>
          <w:rFonts w:ascii="Arial" w:hAnsi="Arial" w:cs="Arial"/>
          <w:sz w:val="22"/>
          <w:szCs w:val="22"/>
          <w:u w:val="single"/>
        </w:rPr>
        <w:t>the student’s</w:t>
      </w:r>
      <w:r w:rsidR="002E459A" w:rsidRPr="006A7B62">
        <w:rPr>
          <w:rFonts w:ascii="Arial" w:hAnsi="Arial" w:cs="Arial"/>
          <w:sz w:val="22"/>
          <w:szCs w:val="22"/>
          <w:u w:val="single"/>
        </w:rPr>
        <w:t xml:space="preserve"> analysis</w:t>
      </w:r>
      <w:r w:rsidR="002E459A" w:rsidRPr="006A7B62">
        <w:rPr>
          <w:rFonts w:ascii="Arial" w:hAnsi="Arial" w:cs="Arial"/>
          <w:sz w:val="22"/>
          <w:szCs w:val="22"/>
        </w:rPr>
        <w:t>.</w:t>
      </w:r>
    </w:p>
    <w:p w14:paraId="4731B9C2" w14:textId="77777777" w:rsidR="000544D1" w:rsidRDefault="000544D1" w:rsidP="000544D1">
      <w:pPr>
        <w:pStyle w:val="ListParagraph"/>
        <w:rPr>
          <w:rFonts w:ascii="Arial" w:hAnsi="Arial" w:cs="Arial"/>
          <w:sz w:val="22"/>
          <w:szCs w:val="22"/>
        </w:rPr>
      </w:pPr>
    </w:p>
    <w:p w14:paraId="0A2BB8A3" w14:textId="2283382C" w:rsidR="006A7B62" w:rsidRDefault="00765EEF" w:rsidP="006B4A4A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1A63B6">
        <w:rPr>
          <w:rFonts w:ascii="Arial" w:hAnsi="Arial" w:cs="Arial"/>
          <w:sz w:val="22"/>
          <w:szCs w:val="22"/>
        </w:rPr>
        <w:t>iscuss which perspective best explains the current mental health issue</w:t>
      </w:r>
      <w:r>
        <w:rPr>
          <w:rFonts w:ascii="Arial" w:hAnsi="Arial" w:cs="Arial"/>
          <w:sz w:val="22"/>
          <w:szCs w:val="22"/>
        </w:rPr>
        <w:t xml:space="preserve">, based on </w:t>
      </w:r>
      <w:r w:rsidR="00A03EA7">
        <w:rPr>
          <w:rFonts w:ascii="Arial" w:hAnsi="Arial" w:cs="Arial"/>
          <w:sz w:val="22"/>
          <w:szCs w:val="22"/>
        </w:rPr>
        <w:t>the student’s</w:t>
      </w:r>
      <w:r>
        <w:rPr>
          <w:rFonts w:ascii="Arial" w:hAnsi="Arial" w:cs="Arial"/>
          <w:sz w:val="22"/>
          <w:szCs w:val="22"/>
        </w:rPr>
        <w:t xml:space="preserve"> analysis</w:t>
      </w:r>
      <w:r w:rsidR="001A63B6">
        <w:rPr>
          <w:rFonts w:ascii="Arial" w:hAnsi="Arial" w:cs="Arial"/>
          <w:sz w:val="22"/>
          <w:szCs w:val="22"/>
        </w:rPr>
        <w:t xml:space="preserve">.  </w:t>
      </w:r>
    </w:p>
    <w:p w14:paraId="4A56FFBC" w14:textId="4F625765" w:rsidR="006A7B62" w:rsidRPr="002E459A" w:rsidRDefault="00A03EA7" w:rsidP="002E459A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Each student</w:t>
      </w:r>
      <w:r w:rsidR="001A63B6">
        <w:rPr>
          <w:rFonts w:ascii="Arial" w:hAnsi="Arial" w:cs="Arial"/>
          <w:sz w:val="22"/>
          <w:szCs w:val="22"/>
        </w:rPr>
        <w:t xml:space="preserve"> must c</w:t>
      </w:r>
      <w:r w:rsidR="00FF1DFB" w:rsidRPr="00943C35">
        <w:rPr>
          <w:rFonts w:ascii="Arial" w:hAnsi="Arial" w:cs="Arial"/>
          <w:sz w:val="22"/>
          <w:szCs w:val="22"/>
        </w:rPr>
        <w:t xml:space="preserve">ritically analyze </w:t>
      </w:r>
      <w:r w:rsidR="001A63B6">
        <w:rPr>
          <w:rFonts w:ascii="Arial" w:hAnsi="Arial" w:cs="Arial"/>
          <w:sz w:val="22"/>
          <w:szCs w:val="22"/>
        </w:rPr>
        <w:t xml:space="preserve">and </w:t>
      </w:r>
      <w:r w:rsidR="00053A4C">
        <w:rPr>
          <w:rFonts w:ascii="Arial" w:hAnsi="Arial" w:cs="Arial"/>
          <w:sz w:val="22"/>
          <w:szCs w:val="22"/>
        </w:rPr>
        <w:t>explain</w:t>
      </w:r>
      <w:r w:rsidR="001A63B6">
        <w:rPr>
          <w:rFonts w:ascii="Arial" w:hAnsi="Arial" w:cs="Arial"/>
          <w:sz w:val="22"/>
          <w:szCs w:val="22"/>
        </w:rPr>
        <w:t xml:space="preserve"> </w:t>
      </w:r>
      <w:r w:rsidR="00FF1DFB" w:rsidRPr="00943C35">
        <w:rPr>
          <w:rFonts w:ascii="Arial" w:hAnsi="Arial" w:cs="Arial"/>
          <w:sz w:val="22"/>
          <w:szCs w:val="22"/>
        </w:rPr>
        <w:t xml:space="preserve">why the </w:t>
      </w:r>
      <w:r>
        <w:rPr>
          <w:rFonts w:ascii="Arial" w:hAnsi="Arial" w:cs="Arial"/>
          <w:sz w:val="22"/>
          <w:szCs w:val="22"/>
        </w:rPr>
        <w:t xml:space="preserve">chosen </w:t>
      </w:r>
      <w:r w:rsidR="001A63B6">
        <w:rPr>
          <w:rFonts w:ascii="Arial" w:hAnsi="Arial" w:cs="Arial"/>
          <w:sz w:val="22"/>
          <w:szCs w:val="22"/>
        </w:rPr>
        <w:t xml:space="preserve">perspective </w:t>
      </w:r>
      <w:r w:rsidR="00FF1DFB" w:rsidRPr="00943C35">
        <w:rPr>
          <w:rFonts w:ascii="Arial" w:hAnsi="Arial" w:cs="Arial"/>
          <w:sz w:val="22"/>
          <w:szCs w:val="22"/>
        </w:rPr>
        <w:t>is a better cho</w:t>
      </w:r>
      <w:r w:rsidR="001A63B6">
        <w:rPr>
          <w:rFonts w:ascii="Arial" w:hAnsi="Arial" w:cs="Arial"/>
          <w:sz w:val="22"/>
          <w:szCs w:val="22"/>
        </w:rPr>
        <w:t>ic</w:t>
      </w:r>
      <w:r w:rsidR="00FD7F6F">
        <w:rPr>
          <w:rFonts w:ascii="Arial" w:hAnsi="Arial" w:cs="Arial"/>
          <w:sz w:val="22"/>
          <w:szCs w:val="22"/>
        </w:rPr>
        <w:t>e than the other.</w:t>
      </w:r>
    </w:p>
    <w:p w14:paraId="069DBAD0" w14:textId="77777777" w:rsidR="001A63B6" w:rsidRDefault="001A63B6" w:rsidP="00FD7F6F">
      <w:pPr>
        <w:rPr>
          <w:rFonts w:ascii="Arial" w:hAnsi="Arial" w:cs="Arial"/>
          <w:sz w:val="22"/>
          <w:szCs w:val="22"/>
        </w:rPr>
      </w:pPr>
    </w:p>
    <w:p w14:paraId="3A89A3D2" w14:textId="77777777" w:rsidR="000544D1" w:rsidRDefault="000544D1" w:rsidP="00FD7F6F">
      <w:pPr>
        <w:rPr>
          <w:rFonts w:ascii="Arial" w:hAnsi="Arial" w:cs="Arial"/>
          <w:sz w:val="22"/>
          <w:szCs w:val="22"/>
        </w:rPr>
      </w:pPr>
    </w:p>
    <w:p w14:paraId="6C147ADA" w14:textId="1F3121E7" w:rsidR="00765EEF" w:rsidRPr="000544D1" w:rsidRDefault="00765EEF" w:rsidP="00FD7F6F">
      <w:pPr>
        <w:rPr>
          <w:rFonts w:ascii="Arial" w:hAnsi="Arial" w:cs="Arial"/>
          <w:b/>
          <w:sz w:val="22"/>
          <w:szCs w:val="22"/>
        </w:rPr>
      </w:pPr>
      <w:r w:rsidRPr="000544D1">
        <w:rPr>
          <w:rFonts w:ascii="Arial" w:hAnsi="Arial" w:cs="Arial"/>
          <w:b/>
          <w:sz w:val="22"/>
          <w:szCs w:val="22"/>
        </w:rPr>
        <w:t xml:space="preserve">For Part 2 of </w:t>
      </w:r>
      <w:r w:rsidR="00A03EA7" w:rsidRPr="000544D1">
        <w:rPr>
          <w:rFonts w:ascii="Arial" w:hAnsi="Arial" w:cs="Arial"/>
          <w:b/>
          <w:sz w:val="22"/>
          <w:szCs w:val="22"/>
        </w:rPr>
        <w:t>the</w:t>
      </w:r>
      <w:r w:rsidRPr="000544D1">
        <w:rPr>
          <w:rFonts w:ascii="Arial" w:hAnsi="Arial" w:cs="Arial"/>
          <w:b/>
          <w:sz w:val="22"/>
          <w:szCs w:val="22"/>
        </w:rPr>
        <w:t xml:space="preserve"> paper, </w:t>
      </w:r>
      <w:r w:rsidR="00A03EA7" w:rsidRPr="000544D1">
        <w:rPr>
          <w:rFonts w:ascii="Arial" w:hAnsi="Arial" w:cs="Arial"/>
          <w:b/>
          <w:sz w:val="22"/>
          <w:szCs w:val="22"/>
        </w:rPr>
        <w:t>each student</w:t>
      </w:r>
      <w:r w:rsidRPr="000544D1">
        <w:rPr>
          <w:rFonts w:ascii="Arial" w:hAnsi="Arial" w:cs="Arial"/>
          <w:b/>
          <w:sz w:val="22"/>
          <w:szCs w:val="22"/>
        </w:rPr>
        <w:t xml:space="preserve"> </w:t>
      </w:r>
      <w:r w:rsidR="00175179" w:rsidRPr="000544D1">
        <w:rPr>
          <w:rFonts w:ascii="Arial" w:hAnsi="Arial" w:cs="Arial"/>
          <w:b/>
          <w:sz w:val="22"/>
          <w:szCs w:val="22"/>
        </w:rPr>
        <w:t>should</w:t>
      </w:r>
      <w:r w:rsidRPr="000544D1">
        <w:rPr>
          <w:rFonts w:ascii="Arial" w:hAnsi="Arial" w:cs="Arial"/>
          <w:b/>
          <w:sz w:val="22"/>
          <w:szCs w:val="22"/>
        </w:rPr>
        <w:t>:</w:t>
      </w:r>
    </w:p>
    <w:p w14:paraId="59B00FC8" w14:textId="77777777" w:rsidR="000544D1" w:rsidRDefault="000544D1" w:rsidP="000544D1">
      <w:pPr>
        <w:pStyle w:val="ListParagraph"/>
        <w:rPr>
          <w:rFonts w:ascii="Arial" w:hAnsi="Arial" w:cs="Arial"/>
          <w:sz w:val="22"/>
          <w:szCs w:val="22"/>
        </w:rPr>
      </w:pPr>
    </w:p>
    <w:p w14:paraId="68B9ED5C" w14:textId="326B8845" w:rsidR="002E459A" w:rsidRDefault="00814D24" w:rsidP="00EC7B45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Describe a way</w:t>
      </w:r>
      <w:r w:rsidR="00EC7B45">
        <w:rPr>
          <w:rFonts w:ascii="Arial" w:hAnsi="Arial" w:cs="Arial"/>
          <w:sz w:val="22"/>
          <w:szCs w:val="22"/>
        </w:rPr>
        <w:t xml:space="preserve"> to increase the public’s knowledge of mental health issues.  This strategy must be based on the perspective that </w:t>
      </w:r>
      <w:r w:rsidR="00A03EA7">
        <w:rPr>
          <w:rFonts w:ascii="Arial" w:hAnsi="Arial" w:cs="Arial"/>
          <w:sz w:val="22"/>
          <w:szCs w:val="22"/>
        </w:rPr>
        <w:t>was</w:t>
      </w:r>
      <w:r w:rsidR="00EC7B45">
        <w:rPr>
          <w:rFonts w:ascii="Arial" w:hAnsi="Arial" w:cs="Arial"/>
          <w:sz w:val="22"/>
          <w:szCs w:val="22"/>
        </w:rPr>
        <w:t xml:space="preserve"> argued in Part 1 as the best explanation of the current event.  </w:t>
      </w:r>
    </w:p>
    <w:p w14:paraId="3FD3DF7A" w14:textId="07341773" w:rsidR="00EC7B45" w:rsidRDefault="00814D24" w:rsidP="002E459A">
      <w:pPr>
        <w:pStyle w:val="ListParagraph"/>
        <w:numPr>
          <w:ilvl w:val="1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Refer to</w:t>
      </w:r>
      <w:r w:rsidR="00EC7B45">
        <w:rPr>
          <w:rFonts w:ascii="Arial" w:hAnsi="Arial" w:cs="Arial"/>
          <w:sz w:val="22"/>
          <w:szCs w:val="22"/>
        </w:rPr>
        <w:t xml:space="preserve"> relevant </w:t>
      </w:r>
      <w:r>
        <w:rPr>
          <w:rFonts w:ascii="Arial" w:hAnsi="Arial" w:cs="Arial"/>
          <w:sz w:val="22"/>
          <w:szCs w:val="22"/>
        </w:rPr>
        <w:t xml:space="preserve">psychological </w:t>
      </w:r>
      <w:r w:rsidR="00EC7B45">
        <w:rPr>
          <w:rFonts w:ascii="Arial" w:hAnsi="Arial" w:cs="Arial"/>
          <w:sz w:val="22"/>
          <w:szCs w:val="22"/>
        </w:rPr>
        <w:t xml:space="preserve">research that supports </w:t>
      </w:r>
      <w:r w:rsidR="00A03EA7">
        <w:rPr>
          <w:rFonts w:ascii="Arial" w:hAnsi="Arial" w:cs="Arial"/>
          <w:sz w:val="22"/>
          <w:szCs w:val="22"/>
        </w:rPr>
        <w:t>this proposed</w:t>
      </w:r>
      <w:r w:rsidR="00EC7B45">
        <w:rPr>
          <w:rFonts w:ascii="Arial" w:hAnsi="Arial" w:cs="Arial"/>
          <w:sz w:val="22"/>
          <w:szCs w:val="22"/>
        </w:rPr>
        <w:t xml:space="preserve"> strategy.</w:t>
      </w:r>
      <w:r>
        <w:rPr>
          <w:rFonts w:ascii="Arial" w:hAnsi="Arial" w:cs="Arial"/>
          <w:sz w:val="22"/>
          <w:szCs w:val="22"/>
        </w:rPr>
        <w:t xml:space="preserve"> Your psychology textbook is an acceptable source of research.</w:t>
      </w:r>
    </w:p>
    <w:p w14:paraId="3E312B3B" w14:textId="2A910576" w:rsidR="006A7B62" w:rsidRPr="00EC7B45" w:rsidRDefault="006A7B62" w:rsidP="006A7B62">
      <w:pPr>
        <w:pStyle w:val="ListParagraph"/>
        <w:numPr>
          <w:ilvl w:val="1"/>
          <w:numId w:val="6"/>
        </w:numPr>
        <w:rPr>
          <w:rFonts w:ascii="Arial" w:hAnsi="Arial" w:cs="Arial"/>
          <w:sz w:val="22"/>
          <w:szCs w:val="22"/>
        </w:rPr>
      </w:pPr>
      <w:r w:rsidRPr="004F75E4">
        <w:rPr>
          <w:rFonts w:ascii="Arial" w:hAnsi="Arial" w:cs="Arial"/>
          <w:sz w:val="22"/>
          <w:szCs w:val="22"/>
        </w:rPr>
        <w:t xml:space="preserve">Discuss possible limitations of </w:t>
      </w:r>
      <w:r w:rsidR="00A03EA7">
        <w:rPr>
          <w:rFonts w:ascii="Arial" w:hAnsi="Arial" w:cs="Arial"/>
          <w:sz w:val="22"/>
          <w:szCs w:val="22"/>
        </w:rPr>
        <w:t>the</w:t>
      </w:r>
      <w:r w:rsidRPr="004F75E4">
        <w:rPr>
          <w:rFonts w:ascii="Arial" w:hAnsi="Arial" w:cs="Arial"/>
          <w:sz w:val="22"/>
          <w:szCs w:val="22"/>
        </w:rPr>
        <w:t xml:space="preserve"> proposed </w:t>
      </w:r>
      <w:r w:rsidR="00D13F70">
        <w:rPr>
          <w:rFonts w:ascii="Arial" w:hAnsi="Arial" w:cs="Arial"/>
          <w:sz w:val="22"/>
          <w:szCs w:val="22"/>
        </w:rPr>
        <w:t>strategy</w:t>
      </w:r>
      <w:r>
        <w:rPr>
          <w:rFonts w:ascii="Arial" w:hAnsi="Arial" w:cs="Arial"/>
          <w:sz w:val="22"/>
          <w:szCs w:val="22"/>
        </w:rPr>
        <w:t>.</w:t>
      </w:r>
    </w:p>
    <w:p w14:paraId="7F543D16" w14:textId="77777777" w:rsidR="00765EEF" w:rsidRPr="00FD7F6F" w:rsidRDefault="00765EEF" w:rsidP="00FD7F6F">
      <w:pPr>
        <w:rPr>
          <w:rFonts w:ascii="Arial" w:hAnsi="Arial" w:cs="Arial"/>
          <w:sz w:val="22"/>
          <w:szCs w:val="22"/>
        </w:rPr>
      </w:pPr>
    </w:p>
    <w:p w14:paraId="62B858C5" w14:textId="33C2281D" w:rsidR="00105D0F" w:rsidRDefault="000544D1" w:rsidP="00943C35">
      <w:pPr>
        <w:rPr>
          <w:rFonts w:ascii="Arial" w:hAnsi="Arial" w:cs="Arial"/>
          <w:b/>
          <w:sz w:val="22"/>
          <w:szCs w:val="22"/>
        </w:rPr>
      </w:pPr>
      <w:r w:rsidRPr="000544D1">
        <w:rPr>
          <w:rFonts w:ascii="Arial" w:hAnsi="Arial" w:cs="Arial"/>
          <w:b/>
          <w:sz w:val="22"/>
          <w:szCs w:val="22"/>
        </w:rPr>
        <w:t>Formatting requirements</w:t>
      </w:r>
      <w:r w:rsidR="00105D0F" w:rsidRPr="000544D1">
        <w:rPr>
          <w:rFonts w:ascii="Arial" w:hAnsi="Arial" w:cs="Arial"/>
          <w:b/>
          <w:sz w:val="22"/>
          <w:szCs w:val="22"/>
        </w:rPr>
        <w:t>:</w:t>
      </w:r>
    </w:p>
    <w:p w14:paraId="50DE9271" w14:textId="77777777" w:rsidR="000544D1" w:rsidRPr="000544D1" w:rsidRDefault="000544D1" w:rsidP="00943C35">
      <w:pPr>
        <w:rPr>
          <w:rFonts w:ascii="Arial" w:hAnsi="Arial" w:cs="Arial"/>
          <w:b/>
          <w:sz w:val="22"/>
          <w:szCs w:val="22"/>
        </w:rPr>
      </w:pPr>
    </w:p>
    <w:p w14:paraId="0C1E4B1B" w14:textId="338D56FB" w:rsidR="00105D0F" w:rsidRDefault="00C501D3" w:rsidP="008C56E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 least 750 words (approximately 3 double-spaced pages)</w:t>
      </w:r>
    </w:p>
    <w:p w14:paraId="123E11B3" w14:textId="7AD23DF2" w:rsidR="00105D0F" w:rsidRDefault="00105D0F" w:rsidP="008C56E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Typed</w:t>
      </w:r>
    </w:p>
    <w:p w14:paraId="6E9F6C11" w14:textId="504EAAFB" w:rsidR="00105D0F" w:rsidRDefault="00105D0F" w:rsidP="008C56E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Double-spaced</w:t>
      </w:r>
    </w:p>
    <w:p w14:paraId="7501AB74" w14:textId="2CED48FD" w:rsidR="00105D0F" w:rsidRDefault="00105D0F" w:rsidP="008C56E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1-inch margins all around</w:t>
      </w:r>
    </w:p>
    <w:p w14:paraId="2460B430" w14:textId="2615EA8D" w:rsidR="00105D0F" w:rsidRPr="008C56EE" w:rsidRDefault="00105D0F" w:rsidP="008C56EE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12-point Times New Roman font</w:t>
      </w:r>
    </w:p>
    <w:p w14:paraId="55327779" w14:textId="77777777" w:rsidR="00105D0F" w:rsidRDefault="00105D0F" w:rsidP="00943C35">
      <w:pPr>
        <w:rPr>
          <w:rFonts w:ascii="Arial" w:hAnsi="Arial" w:cs="Arial"/>
          <w:sz w:val="22"/>
          <w:szCs w:val="22"/>
        </w:rPr>
      </w:pPr>
    </w:p>
    <w:p w14:paraId="5DB88035" w14:textId="75024A2E" w:rsidR="00943C35" w:rsidRDefault="00943C35" w:rsidP="00943C35">
      <w:pPr>
        <w:rPr>
          <w:rFonts w:ascii="Arial" w:hAnsi="Arial" w:cs="Arial"/>
          <w:sz w:val="22"/>
          <w:szCs w:val="22"/>
        </w:rPr>
      </w:pPr>
      <w:r w:rsidRPr="00943C35">
        <w:rPr>
          <w:rFonts w:ascii="Arial" w:hAnsi="Arial" w:cs="Arial"/>
          <w:sz w:val="22"/>
          <w:szCs w:val="22"/>
        </w:rPr>
        <w:t xml:space="preserve">To receive top marks on this assignment, </w:t>
      </w:r>
      <w:r w:rsidR="00A03EA7">
        <w:rPr>
          <w:rFonts w:ascii="Arial" w:hAnsi="Arial" w:cs="Arial"/>
          <w:sz w:val="22"/>
          <w:szCs w:val="22"/>
        </w:rPr>
        <w:t>students must</w:t>
      </w:r>
      <w:r w:rsidRPr="00943C35">
        <w:rPr>
          <w:rFonts w:ascii="Arial" w:hAnsi="Arial" w:cs="Arial"/>
          <w:sz w:val="22"/>
          <w:szCs w:val="22"/>
        </w:rPr>
        <w:t>:</w:t>
      </w:r>
    </w:p>
    <w:p w14:paraId="05A4DD02" w14:textId="77777777" w:rsidR="000544D1" w:rsidRPr="00943C35" w:rsidRDefault="000544D1" w:rsidP="00943C35">
      <w:pPr>
        <w:rPr>
          <w:rFonts w:ascii="Arial" w:hAnsi="Arial" w:cs="Arial"/>
          <w:sz w:val="22"/>
          <w:szCs w:val="22"/>
        </w:rPr>
      </w:pPr>
    </w:p>
    <w:p w14:paraId="0A1B5DFA" w14:textId="73E4AF3C" w:rsidR="00943C35" w:rsidRPr="002E459A" w:rsidRDefault="00943C35" w:rsidP="002E459A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F75E4">
        <w:rPr>
          <w:rFonts w:ascii="Arial" w:hAnsi="Arial" w:cs="Arial"/>
          <w:sz w:val="22"/>
          <w:szCs w:val="22"/>
        </w:rPr>
        <w:t xml:space="preserve">Have a clear topic outlined at the onset of </w:t>
      </w:r>
      <w:r w:rsidR="00A03EA7">
        <w:rPr>
          <w:rFonts w:ascii="Arial" w:hAnsi="Arial" w:cs="Arial"/>
          <w:sz w:val="22"/>
          <w:szCs w:val="22"/>
        </w:rPr>
        <w:t xml:space="preserve">the </w:t>
      </w:r>
      <w:r w:rsidRPr="004F75E4">
        <w:rPr>
          <w:rFonts w:ascii="Arial" w:hAnsi="Arial" w:cs="Arial"/>
          <w:sz w:val="22"/>
          <w:szCs w:val="22"/>
        </w:rPr>
        <w:t>paper.</w:t>
      </w:r>
    </w:p>
    <w:p w14:paraId="56F108CD" w14:textId="16FDA719" w:rsidR="00943C35" w:rsidRPr="002E459A" w:rsidRDefault="00943C35" w:rsidP="002E459A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F75E4">
        <w:rPr>
          <w:rFonts w:ascii="Arial" w:hAnsi="Arial" w:cs="Arial"/>
          <w:sz w:val="22"/>
          <w:szCs w:val="22"/>
        </w:rPr>
        <w:t xml:space="preserve">Clearly </w:t>
      </w:r>
      <w:r w:rsidR="00175179">
        <w:rPr>
          <w:rFonts w:ascii="Arial" w:hAnsi="Arial" w:cs="Arial"/>
          <w:sz w:val="22"/>
          <w:szCs w:val="22"/>
        </w:rPr>
        <w:t>describe</w:t>
      </w:r>
      <w:r w:rsidR="00175179" w:rsidRPr="004F75E4">
        <w:rPr>
          <w:rFonts w:ascii="Arial" w:hAnsi="Arial" w:cs="Arial"/>
          <w:sz w:val="22"/>
          <w:szCs w:val="22"/>
        </w:rPr>
        <w:t xml:space="preserve"> </w:t>
      </w:r>
      <w:r w:rsidRPr="004F75E4">
        <w:rPr>
          <w:rFonts w:ascii="Arial" w:hAnsi="Arial" w:cs="Arial"/>
          <w:sz w:val="22"/>
          <w:szCs w:val="22"/>
        </w:rPr>
        <w:t xml:space="preserve">how mental health awareness </w:t>
      </w:r>
      <w:r w:rsidR="00A03EA7">
        <w:rPr>
          <w:rFonts w:ascii="Arial" w:hAnsi="Arial" w:cs="Arial"/>
          <w:sz w:val="22"/>
          <w:szCs w:val="22"/>
        </w:rPr>
        <w:t xml:space="preserve">would increase </w:t>
      </w:r>
      <w:r w:rsidRPr="004F75E4">
        <w:rPr>
          <w:rFonts w:ascii="Arial" w:hAnsi="Arial" w:cs="Arial"/>
          <w:sz w:val="22"/>
          <w:szCs w:val="22"/>
        </w:rPr>
        <w:t>using the chosen paradigm.</w:t>
      </w:r>
    </w:p>
    <w:p w14:paraId="77EB7729" w14:textId="77777777" w:rsidR="006A7B62" w:rsidRPr="002E459A" w:rsidRDefault="00943C35" w:rsidP="002E459A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F75E4">
        <w:rPr>
          <w:rFonts w:ascii="Arial" w:hAnsi="Arial" w:cs="Arial"/>
          <w:sz w:val="22"/>
          <w:szCs w:val="22"/>
        </w:rPr>
        <w:t>Come to a clear conclusion about the best course of action.</w:t>
      </w:r>
    </w:p>
    <w:p w14:paraId="1F47662B" w14:textId="0996F26D" w:rsidR="00DD1D5C" w:rsidRDefault="00AD5D35" w:rsidP="006A7B62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6A7B62">
        <w:rPr>
          <w:rFonts w:ascii="Arial" w:hAnsi="Arial" w:cs="Arial"/>
          <w:sz w:val="22"/>
          <w:szCs w:val="22"/>
        </w:rPr>
        <w:t>Papers</w:t>
      </w:r>
      <w:r w:rsidR="00445C8A" w:rsidRPr="006A7B62">
        <w:rPr>
          <w:rFonts w:ascii="Arial" w:hAnsi="Arial" w:cs="Arial"/>
          <w:sz w:val="22"/>
          <w:szCs w:val="22"/>
        </w:rPr>
        <w:t xml:space="preserve"> </w:t>
      </w:r>
      <w:r w:rsidRPr="006A7B62">
        <w:rPr>
          <w:rFonts w:ascii="Arial" w:hAnsi="Arial" w:cs="Arial"/>
          <w:sz w:val="22"/>
          <w:szCs w:val="22"/>
        </w:rPr>
        <w:t xml:space="preserve">should </w:t>
      </w:r>
      <w:r w:rsidR="00445C8A" w:rsidRPr="006A7B62">
        <w:rPr>
          <w:rFonts w:ascii="Arial" w:hAnsi="Arial" w:cs="Arial"/>
          <w:sz w:val="22"/>
          <w:szCs w:val="22"/>
        </w:rPr>
        <w:t xml:space="preserve">be well-written, organized, and coherent.  </w:t>
      </w:r>
      <w:r w:rsidR="00A03EA7">
        <w:rPr>
          <w:rFonts w:ascii="Arial" w:hAnsi="Arial" w:cs="Arial"/>
          <w:sz w:val="22"/>
          <w:szCs w:val="22"/>
        </w:rPr>
        <w:t>A</w:t>
      </w:r>
      <w:r w:rsidR="00445C8A" w:rsidRPr="006A7B62">
        <w:rPr>
          <w:rFonts w:ascii="Arial" w:hAnsi="Arial" w:cs="Arial"/>
          <w:sz w:val="22"/>
          <w:szCs w:val="22"/>
        </w:rPr>
        <w:t>nalyses should be in-depth and thorough.</w:t>
      </w:r>
      <w:r w:rsidR="00DD1D5C" w:rsidRPr="006A7B62">
        <w:rPr>
          <w:rFonts w:ascii="Arial" w:hAnsi="Arial" w:cs="Arial"/>
          <w:sz w:val="22"/>
          <w:szCs w:val="22"/>
        </w:rPr>
        <w:t xml:space="preserve">  </w:t>
      </w:r>
      <w:r w:rsidR="00A03EA7">
        <w:rPr>
          <w:rFonts w:ascii="Arial" w:hAnsi="Arial" w:cs="Arial"/>
          <w:sz w:val="22"/>
          <w:szCs w:val="22"/>
        </w:rPr>
        <w:t xml:space="preserve"> The text</w:t>
      </w:r>
      <w:r w:rsidR="00DD1D5C" w:rsidRPr="006A7B62">
        <w:rPr>
          <w:rFonts w:ascii="Arial" w:hAnsi="Arial" w:cs="Arial"/>
          <w:sz w:val="22"/>
          <w:szCs w:val="22"/>
        </w:rPr>
        <w:t xml:space="preserve">book </w:t>
      </w:r>
      <w:r w:rsidR="00A03EA7">
        <w:rPr>
          <w:rFonts w:ascii="Arial" w:hAnsi="Arial" w:cs="Arial"/>
          <w:sz w:val="22"/>
          <w:szCs w:val="22"/>
        </w:rPr>
        <w:t xml:space="preserve">should be properly cited </w:t>
      </w:r>
      <w:r w:rsidR="00DD1D5C" w:rsidRPr="006A7B62">
        <w:rPr>
          <w:rFonts w:ascii="Arial" w:hAnsi="Arial" w:cs="Arial"/>
          <w:sz w:val="22"/>
          <w:szCs w:val="22"/>
        </w:rPr>
        <w:t>when discussing the theory/concept, and all sou</w:t>
      </w:r>
      <w:r w:rsidR="006A7B62">
        <w:rPr>
          <w:rFonts w:ascii="Arial" w:hAnsi="Arial" w:cs="Arial"/>
          <w:sz w:val="22"/>
          <w:szCs w:val="22"/>
        </w:rPr>
        <w:t xml:space="preserve">rces </w:t>
      </w:r>
      <w:r w:rsidR="00A03EA7">
        <w:rPr>
          <w:rFonts w:ascii="Arial" w:hAnsi="Arial" w:cs="Arial"/>
          <w:sz w:val="22"/>
          <w:szCs w:val="22"/>
        </w:rPr>
        <w:t>should be included on</w:t>
      </w:r>
      <w:r w:rsidR="006A7B62">
        <w:rPr>
          <w:rFonts w:ascii="Arial" w:hAnsi="Arial" w:cs="Arial"/>
          <w:sz w:val="22"/>
          <w:szCs w:val="22"/>
        </w:rPr>
        <w:t xml:space="preserve"> the reference</w:t>
      </w:r>
      <w:r w:rsidR="00110E37">
        <w:rPr>
          <w:rFonts w:ascii="Arial" w:hAnsi="Arial" w:cs="Arial"/>
          <w:sz w:val="22"/>
          <w:szCs w:val="22"/>
        </w:rPr>
        <w:t>s</w:t>
      </w:r>
      <w:r w:rsidR="006A7B62">
        <w:rPr>
          <w:rFonts w:ascii="Arial" w:hAnsi="Arial" w:cs="Arial"/>
          <w:sz w:val="22"/>
          <w:szCs w:val="22"/>
        </w:rPr>
        <w:t xml:space="preserve"> </w:t>
      </w:r>
      <w:r w:rsidR="00A03EA7">
        <w:rPr>
          <w:rFonts w:ascii="Arial" w:hAnsi="Arial" w:cs="Arial"/>
          <w:sz w:val="22"/>
          <w:szCs w:val="22"/>
        </w:rPr>
        <w:t>page</w:t>
      </w:r>
      <w:r w:rsidR="006A7B62">
        <w:rPr>
          <w:rFonts w:ascii="Arial" w:hAnsi="Arial" w:cs="Arial"/>
          <w:sz w:val="22"/>
          <w:szCs w:val="22"/>
        </w:rPr>
        <w:t>.</w:t>
      </w:r>
    </w:p>
    <w:p w14:paraId="20BF550B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155ADA83" w14:textId="417A63B4" w:rsidR="000544D1" w:rsidRDefault="000544D1" w:rsidP="000544D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Refer to the next page for assessment information.</w:t>
      </w:r>
    </w:p>
    <w:p w14:paraId="597D94ED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11ACABFF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284F1C72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7E030DD6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5636D56F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10A6E58F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6DC15771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2D44889B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39397435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6C2BDD2F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69D13C4C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1B0322ED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625FA67A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0A8281FF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4BC1C7C9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641A540B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611704A8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4B1A98FE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566C1AB2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0C48F104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6552CB77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34548A18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2A4289D8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55AEF61D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34249DCA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7BC60D65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77FCD2AD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392B21C5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46BB6433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1DFFC601" w14:textId="77777777" w:rsid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785BE728" w14:textId="77777777" w:rsidR="000544D1" w:rsidRPr="000544D1" w:rsidRDefault="000544D1" w:rsidP="000544D1">
      <w:pPr>
        <w:rPr>
          <w:rFonts w:ascii="Arial" w:hAnsi="Arial" w:cs="Arial"/>
          <w:sz w:val="22"/>
          <w:szCs w:val="22"/>
        </w:rPr>
      </w:pPr>
    </w:p>
    <w:p w14:paraId="61C7F6FF" w14:textId="10E80FA2" w:rsidR="005A7F17" w:rsidRPr="00943C35" w:rsidRDefault="005A7F17" w:rsidP="005A7F17">
      <w:pPr>
        <w:jc w:val="center"/>
        <w:rPr>
          <w:rFonts w:ascii="Arial" w:hAnsi="Arial" w:cs="Arial"/>
          <w:sz w:val="22"/>
          <w:szCs w:val="22"/>
        </w:rPr>
      </w:pPr>
      <w:r w:rsidRPr="00943C35">
        <w:rPr>
          <w:rFonts w:ascii="Arial" w:hAnsi="Arial" w:cs="Arial"/>
          <w:b/>
          <w:sz w:val="22"/>
          <w:szCs w:val="22"/>
        </w:rPr>
        <w:t>Critical Thinking: Inquiry and Analysis</w:t>
      </w:r>
      <w:r w:rsidR="000544D1">
        <w:rPr>
          <w:rFonts w:ascii="Arial" w:hAnsi="Arial" w:cs="Arial"/>
          <w:b/>
          <w:sz w:val="22"/>
          <w:szCs w:val="22"/>
        </w:rPr>
        <w:t xml:space="preserve"> Assessment Rubric</w:t>
      </w:r>
    </w:p>
    <w:p w14:paraId="4F5B7392" w14:textId="77777777" w:rsidR="005A7F17" w:rsidRPr="00943C35" w:rsidRDefault="005A7F17" w:rsidP="005A7F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1728"/>
        <w:gridCol w:w="2790"/>
        <w:gridCol w:w="2700"/>
        <w:gridCol w:w="2610"/>
      </w:tblGrid>
      <w:tr w:rsidR="005A7F17" w:rsidRPr="00943C35" w14:paraId="49AB1209" w14:textId="77777777" w:rsidTr="0050744B">
        <w:tc>
          <w:tcPr>
            <w:tcW w:w="1728" w:type="dxa"/>
          </w:tcPr>
          <w:p w14:paraId="026D8734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3EE87D3A" w14:textId="77777777" w:rsidR="005A7F17" w:rsidRPr="00943C35" w:rsidRDefault="005A7F17" w:rsidP="005074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43C35">
              <w:rPr>
                <w:rFonts w:ascii="Arial" w:hAnsi="Arial" w:cs="Arial"/>
                <w:b/>
                <w:sz w:val="22"/>
                <w:szCs w:val="22"/>
              </w:rPr>
              <w:t>Needs Improvement</w:t>
            </w:r>
          </w:p>
        </w:tc>
        <w:tc>
          <w:tcPr>
            <w:tcW w:w="2700" w:type="dxa"/>
            <w:vAlign w:val="center"/>
          </w:tcPr>
          <w:p w14:paraId="781901C5" w14:textId="77777777" w:rsidR="005A7F17" w:rsidRPr="00943C35" w:rsidRDefault="005A7F17" w:rsidP="005074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43C35">
              <w:rPr>
                <w:rFonts w:ascii="Arial" w:hAnsi="Arial" w:cs="Arial"/>
                <w:b/>
                <w:sz w:val="22"/>
                <w:szCs w:val="22"/>
              </w:rPr>
              <w:t>Average</w:t>
            </w:r>
          </w:p>
        </w:tc>
        <w:tc>
          <w:tcPr>
            <w:tcW w:w="2610" w:type="dxa"/>
            <w:vAlign w:val="center"/>
          </w:tcPr>
          <w:p w14:paraId="7265E264" w14:textId="77777777" w:rsidR="005A7F17" w:rsidRPr="00943C35" w:rsidRDefault="005A7F17" w:rsidP="005074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43C35">
              <w:rPr>
                <w:rFonts w:ascii="Arial" w:hAnsi="Arial" w:cs="Arial"/>
                <w:b/>
                <w:sz w:val="22"/>
                <w:szCs w:val="22"/>
              </w:rPr>
              <w:t>Excellent</w:t>
            </w:r>
          </w:p>
        </w:tc>
      </w:tr>
      <w:tr w:rsidR="005A7F17" w:rsidRPr="00943C35" w14:paraId="644E0558" w14:textId="77777777" w:rsidTr="0050744B">
        <w:tc>
          <w:tcPr>
            <w:tcW w:w="1728" w:type="dxa"/>
            <w:vAlign w:val="center"/>
          </w:tcPr>
          <w:p w14:paraId="42DFB8EA" w14:textId="77777777" w:rsidR="005A7F17" w:rsidRPr="00943C35" w:rsidRDefault="005A7F17" w:rsidP="005074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Existing Knowledge, Research, and Viewpoints</w:t>
            </w:r>
          </w:p>
        </w:tc>
        <w:tc>
          <w:tcPr>
            <w:tcW w:w="2790" w:type="dxa"/>
          </w:tcPr>
          <w:p w14:paraId="1BC5B417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Uses unreliable, irrelevant sources</w:t>
            </w:r>
          </w:p>
          <w:p w14:paraId="0A9A89FC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No or unclear viewpoint presented</w:t>
            </w:r>
          </w:p>
          <w:p w14:paraId="65AC41CA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No description of research/knowledge</w:t>
            </w:r>
          </w:p>
        </w:tc>
        <w:tc>
          <w:tcPr>
            <w:tcW w:w="2700" w:type="dxa"/>
          </w:tcPr>
          <w:p w14:paraId="1C64D9E5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Uses mostly credible, relevant sources</w:t>
            </w:r>
          </w:p>
          <w:p w14:paraId="6407F52A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Presents a single viewpoint</w:t>
            </w:r>
          </w:p>
          <w:p w14:paraId="20553755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Limited description of research/knowledge</w:t>
            </w:r>
          </w:p>
        </w:tc>
        <w:tc>
          <w:tcPr>
            <w:tcW w:w="2610" w:type="dxa"/>
          </w:tcPr>
          <w:p w14:paraId="00388103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Uses credible, relevant sources</w:t>
            </w:r>
          </w:p>
          <w:p w14:paraId="12BA0E5C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Presents more than one viewpoint</w:t>
            </w:r>
          </w:p>
          <w:p w14:paraId="06C590BB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 xml:space="preserve">Detailed description of research/knowledge </w:t>
            </w:r>
          </w:p>
        </w:tc>
      </w:tr>
      <w:tr w:rsidR="005A7F17" w:rsidRPr="00943C35" w14:paraId="0CA5C4F8" w14:textId="77777777" w:rsidTr="0050744B">
        <w:tc>
          <w:tcPr>
            <w:tcW w:w="1728" w:type="dxa"/>
            <w:vAlign w:val="center"/>
          </w:tcPr>
          <w:p w14:paraId="202FE1D6" w14:textId="77777777" w:rsidR="005A7F17" w:rsidRPr="00943C35" w:rsidRDefault="005A7F17" w:rsidP="005074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Design Process</w:t>
            </w:r>
          </w:p>
        </w:tc>
        <w:tc>
          <w:tcPr>
            <w:tcW w:w="2790" w:type="dxa"/>
          </w:tcPr>
          <w:p w14:paraId="67F784C3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No clear description of method or illogical method used for developing the strategy</w:t>
            </w:r>
          </w:p>
          <w:p w14:paraId="1DAD2B9F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Failed to use research/theory to guide strategy selection</w:t>
            </w:r>
          </w:p>
        </w:tc>
        <w:tc>
          <w:tcPr>
            <w:tcW w:w="2700" w:type="dxa"/>
          </w:tcPr>
          <w:p w14:paraId="176F3321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Mostly logical method described for developing strategy</w:t>
            </w:r>
          </w:p>
          <w:p w14:paraId="20092D97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Used research/theory to guide strategy selection</w:t>
            </w:r>
          </w:p>
        </w:tc>
        <w:tc>
          <w:tcPr>
            <w:tcW w:w="2610" w:type="dxa"/>
          </w:tcPr>
          <w:p w14:paraId="1B26C0F7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Logical method used for developing strategy</w:t>
            </w:r>
          </w:p>
          <w:p w14:paraId="38C585AB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Selected appropriate/accurate research/theory to guide strategy selection</w:t>
            </w:r>
          </w:p>
        </w:tc>
      </w:tr>
      <w:tr w:rsidR="005A7F17" w:rsidRPr="00943C35" w14:paraId="203DAE11" w14:textId="77777777" w:rsidTr="0050744B">
        <w:tc>
          <w:tcPr>
            <w:tcW w:w="1728" w:type="dxa"/>
            <w:vAlign w:val="center"/>
          </w:tcPr>
          <w:p w14:paraId="4E821B62" w14:textId="77777777" w:rsidR="005A7F17" w:rsidRPr="00943C35" w:rsidRDefault="005A7F17" w:rsidP="005074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Analysis</w:t>
            </w:r>
          </w:p>
        </w:tc>
        <w:tc>
          <w:tcPr>
            <w:tcW w:w="2790" w:type="dxa"/>
          </w:tcPr>
          <w:p w14:paraId="70616EC4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Listed evidence or failed to provide evidence</w:t>
            </w:r>
          </w:p>
          <w:p w14:paraId="64E3522E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Failed to identify patterns across the information</w:t>
            </w:r>
          </w:p>
        </w:tc>
        <w:tc>
          <w:tcPr>
            <w:tcW w:w="2700" w:type="dxa"/>
          </w:tcPr>
          <w:p w14:paraId="7FD4AE03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Organized evidence, but did not identify patterns across the information</w:t>
            </w:r>
          </w:p>
        </w:tc>
        <w:tc>
          <w:tcPr>
            <w:tcW w:w="2610" w:type="dxa"/>
          </w:tcPr>
          <w:p w14:paraId="1D249A3C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Synthesized/compared/contrasted evidence to identify patterns across the information</w:t>
            </w:r>
          </w:p>
        </w:tc>
      </w:tr>
      <w:tr w:rsidR="005A7F17" w:rsidRPr="00943C35" w14:paraId="40D74087" w14:textId="77777777" w:rsidTr="0050744B">
        <w:tc>
          <w:tcPr>
            <w:tcW w:w="1728" w:type="dxa"/>
            <w:vAlign w:val="center"/>
          </w:tcPr>
          <w:p w14:paraId="794B737A" w14:textId="77777777" w:rsidR="005A7F17" w:rsidRPr="00943C35" w:rsidRDefault="005A7F17" w:rsidP="005074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Strategy Selection</w:t>
            </w:r>
          </w:p>
        </w:tc>
        <w:tc>
          <w:tcPr>
            <w:tcW w:w="2790" w:type="dxa"/>
          </w:tcPr>
          <w:p w14:paraId="5E99FD17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Unclear, broad, and/or unrelated to evidence and/or discipline strategy that addresses social issue, or</w:t>
            </w:r>
          </w:p>
          <w:p w14:paraId="548F393D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Strategy fails to address social issue</w:t>
            </w:r>
          </w:p>
        </w:tc>
        <w:tc>
          <w:tcPr>
            <w:tcW w:w="2700" w:type="dxa"/>
          </w:tcPr>
          <w:p w14:paraId="1593C9DB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Manageable, evidence-based and discipline-specific strategy that partially addresses social issue</w:t>
            </w:r>
          </w:p>
        </w:tc>
        <w:tc>
          <w:tcPr>
            <w:tcW w:w="2610" w:type="dxa"/>
          </w:tcPr>
          <w:p w14:paraId="61B3913A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Creative, focused, manageable, evidence-based and discipline-specific strategy to fully address social issue</w:t>
            </w:r>
          </w:p>
        </w:tc>
      </w:tr>
      <w:tr w:rsidR="005A7F17" w:rsidRPr="00943C35" w14:paraId="20FAC1D3" w14:textId="77777777" w:rsidTr="0050744B">
        <w:tc>
          <w:tcPr>
            <w:tcW w:w="1728" w:type="dxa"/>
            <w:vAlign w:val="center"/>
          </w:tcPr>
          <w:p w14:paraId="1CD34872" w14:textId="77777777" w:rsidR="005A7F17" w:rsidRPr="00943C35" w:rsidRDefault="005A7F17" w:rsidP="005074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Limitations and Implications</w:t>
            </w:r>
          </w:p>
        </w:tc>
        <w:tc>
          <w:tcPr>
            <w:tcW w:w="2790" w:type="dxa"/>
          </w:tcPr>
          <w:p w14:paraId="708F093D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Fails to describe strengths and/or weaknesses of the strategy</w:t>
            </w:r>
          </w:p>
        </w:tc>
        <w:tc>
          <w:tcPr>
            <w:tcW w:w="2700" w:type="dxa"/>
          </w:tcPr>
          <w:p w14:paraId="3A626278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Describes strengths and weaknesses of strategy</w:t>
            </w:r>
          </w:p>
        </w:tc>
        <w:tc>
          <w:tcPr>
            <w:tcW w:w="2610" w:type="dxa"/>
          </w:tcPr>
          <w:p w14:paraId="6B68726D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Uses evidence to fully describe strengths and weaknesses of strategy</w:t>
            </w:r>
          </w:p>
        </w:tc>
      </w:tr>
      <w:tr w:rsidR="005A7F17" w:rsidRPr="00943C35" w14:paraId="24BACF01" w14:textId="77777777" w:rsidTr="0050744B">
        <w:tc>
          <w:tcPr>
            <w:tcW w:w="1728" w:type="dxa"/>
            <w:vAlign w:val="center"/>
          </w:tcPr>
          <w:p w14:paraId="4EEA89CD" w14:textId="77777777" w:rsidR="005A7F17" w:rsidRPr="00943C35" w:rsidRDefault="005A7F17" w:rsidP="005074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Conclusions</w:t>
            </w:r>
          </w:p>
        </w:tc>
        <w:tc>
          <w:tcPr>
            <w:tcW w:w="2790" w:type="dxa"/>
          </w:tcPr>
          <w:p w14:paraId="16B5689F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>Fails to provide a personal reflection</w:t>
            </w:r>
          </w:p>
        </w:tc>
        <w:tc>
          <w:tcPr>
            <w:tcW w:w="2700" w:type="dxa"/>
          </w:tcPr>
          <w:p w14:paraId="487B6BDC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 xml:space="preserve">Provides a brief personal reflection </w:t>
            </w:r>
          </w:p>
        </w:tc>
        <w:tc>
          <w:tcPr>
            <w:tcW w:w="2610" w:type="dxa"/>
          </w:tcPr>
          <w:p w14:paraId="41E5B76E" w14:textId="77777777" w:rsidR="005A7F17" w:rsidRPr="00943C35" w:rsidRDefault="005A7F17" w:rsidP="0050744B">
            <w:pPr>
              <w:rPr>
                <w:rFonts w:ascii="Arial" w:hAnsi="Arial" w:cs="Arial"/>
                <w:sz w:val="22"/>
                <w:szCs w:val="22"/>
              </w:rPr>
            </w:pPr>
            <w:r w:rsidRPr="00943C35">
              <w:rPr>
                <w:rFonts w:ascii="Arial" w:hAnsi="Arial" w:cs="Arial"/>
                <w:sz w:val="22"/>
                <w:szCs w:val="22"/>
              </w:rPr>
              <w:t xml:space="preserve">Provides a rich personal reflection </w:t>
            </w:r>
          </w:p>
        </w:tc>
      </w:tr>
    </w:tbl>
    <w:p w14:paraId="2DA41D40" w14:textId="77777777" w:rsidR="005A7F17" w:rsidRPr="00943C35" w:rsidRDefault="005A7F17" w:rsidP="005A7F17">
      <w:pPr>
        <w:rPr>
          <w:rFonts w:ascii="Arial" w:hAnsi="Arial" w:cs="Arial"/>
          <w:sz w:val="22"/>
          <w:szCs w:val="22"/>
        </w:rPr>
      </w:pPr>
    </w:p>
    <w:p w14:paraId="0C02E975" w14:textId="77777777" w:rsidR="005A7F17" w:rsidRPr="00943C35" w:rsidRDefault="005A7F17" w:rsidP="00200231">
      <w:pPr>
        <w:rPr>
          <w:rFonts w:ascii="Arial" w:hAnsi="Arial" w:cs="Arial"/>
          <w:bCs/>
          <w:iCs/>
          <w:sz w:val="22"/>
          <w:szCs w:val="22"/>
        </w:rPr>
      </w:pPr>
    </w:p>
    <w:sectPr w:rsidR="005A7F17" w:rsidRPr="00943C35" w:rsidSect="0010022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C86413" w14:textId="77777777" w:rsidR="00246954" w:rsidRDefault="00246954" w:rsidP="00200231">
      <w:r>
        <w:separator/>
      </w:r>
    </w:p>
  </w:endnote>
  <w:endnote w:type="continuationSeparator" w:id="0">
    <w:p w14:paraId="30B1068D" w14:textId="77777777" w:rsidR="00246954" w:rsidRDefault="00246954" w:rsidP="00200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044068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0900448C" w14:textId="739965AC" w:rsidR="003E7219" w:rsidRPr="008C56EE" w:rsidRDefault="003E7219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8C56EE">
          <w:rPr>
            <w:rFonts w:ascii="Arial" w:hAnsi="Arial" w:cs="Arial"/>
            <w:sz w:val="22"/>
            <w:szCs w:val="22"/>
          </w:rPr>
          <w:fldChar w:fldCharType="begin"/>
        </w:r>
        <w:r w:rsidRPr="008C56EE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8C56EE">
          <w:rPr>
            <w:rFonts w:ascii="Arial" w:hAnsi="Arial" w:cs="Arial"/>
            <w:sz w:val="22"/>
            <w:szCs w:val="22"/>
          </w:rPr>
          <w:fldChar w:fldCharType="separate"/>
        </w:r>
        <w:r w:rsidR="003973C9">
          <w:rPr>
            <w:rFonts w:ascii="Arial" w:hAnsi="Arial" w:cs="Arial"/>
            <w:noProof/>
            <w:sz w:val="22"/>
            <w:szCs w:val="22"/>
          </w:rPr>
          <w:t>4</w:t>
        </w:r>
        <w:r w:rsidRPr="008C56EE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5B263216" w14:textId="77777777" w:rsidR="003E7219" w:rsidRDefault="003E72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C843C0" w14:textId="77777777" w:rsidR="00246954" w:rsidRDefault="00246954" w:rsidP="00200231">
      <w:r>
        <w:separator/>
      </w:r>
    </w:p>
  </w:footnote>
  <w:footnote w:type="continuationSeparator" w:id="0">
    <w:p w14:paraId="49FDB9A7" w14:textId="77777777" w:rsidR="00246954" w:rsidRDefault="00246954" w:rsidP="002002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DD0D3" w14:textId="7EDEFB50" w:rsidR="00200231" w:rsidRPr="008C56EE" w:rsidRDefault="00200231" w:rsidP="00200231">
    <w:pPr>
      <w:pStyle w:val="Header"/>
      <w:jc w:val="right"/>
      <w:rPr>
        <w:rFonts w:ascii="Arial" w:hAnsi="Arial" w:cs="Arial"/>
        <w:sz w:val="22"/>
        <w:szCs w:val="22"/>
      </w:rPr>
    </w:pPr>
    <w:r w:rsidRPr="008C56EE">
      <w:rPr>
        <w:rFonts w:ascii="Arial" w:hAnsi="Arial" w:cs="Arial"/>
        <w:sz w:val="22"/>
        <w:szCs w:val="22"/>
      </w:rPr>
      <w:t>P</w:t>
    </w:r>
    <w:r w:rsidR="007761C8" w:rsidRPr="008C56EE">
      <w:rPr>
        <w:rFonts w:ascii="Arial" w:hAnsi="Arial" w:cs="Arial"/>
        <w:sz w:val="22"/>
        <w:szCs w:val="22"/>
      </w:rPr>
      <w:t>SY 130</w:t>
    </w:r>
    <w:r w:rsidR="00A86DA0">
      <w:rPr>
        <w:rFonts w:ascii="Arial" w:hAnsi="Arial" w:cs="Arial"/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75B6"/>
    <w:multiLevelType w:val="hybridMultilevel"/>
    <w:tmpl w:val="B95C935E"/>
    <w:lvl w:ilvl="0" w:tplc="CF8A98CA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9C2A94"/>
    <w:multiLevelType w:val="hybridMultilevel"/>
    <w:tmpl w:val="7630A1CE"/>
    <w:lvl w:ilvl="0" w:tplc="CF8A98CA">
      <w:start w:val="1"/>
      <w:numFmt w:val="bullet"/>
      <w:lvlText w:val="•"/>
      <w:lvlJc w:val="left"/>
      <w:pPr>
        <w:tabs>
          <w:tab w:val="num" w:pos="504"/>
        </w:tabs>
        <w:ind w:left="50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5CF331FC"/>
    <w:multiLevelType w:val="hybridMultilevel"/>
    <w:tmpl w:val="857EC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51384E"/>
    <w:multiLevelType w:val="hybridMultilevel"/>
    <w:tmpl w:val="D594323A"/>
    <w:lvl w:ilvl="0" w:tplc="CF8A98C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C3AB9"/>
    <w:multiLevelType w:val="hybridMultilevel"/>
    <w:tmpl w:val="0018F246"/>
    <w:lvl w:ilvl="0" w:tplc="CF8A98C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642BC2"/>
    <w:multiLevelType w:val="hybridMultilevel"/>
    <w:tmpl w:val="F2C65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224"/>
    <w:rsid w:val="00053A4C"/>
    <w:rsid w:val="000544D1"/>
    <w:rsid w:val="000C6089"/>
    <w:rsid w:val="000D7F38"/>
    <w:rsid w:val="00100224"/>
    <w:rsid w:val="00102516"/>
    <w:rsid w:val="00105D0F"/>
    <w:rsid w:val="00110E37"/>
    <w:rsid w:val="00113828"/>
    <w:rsid w:val="00115A26"/>
    <w:rsid w:val="00121B9B"/>
    <w:rsid w:val="00162171"/>
    <w:rsid w:val="00175179"/>
    <w:rsid w:val="001848C6"/>
    <w:rsid w:val="00190A61"/>
    <w:rsid w:val="001A63B6"/>
    <w:rsid w:val="001D2F6E"/>
    <w:rsid w:val="00200231"/>
    <w:rsid w:val="0021541C"/>
    <w:rsid w:val="00246954"/>
    <w:rsid w:val="00282FDB"/>
    <w:rsid w:val="002C6484"/>
    <w:rsid w:val="002E459A"/>
    <w:rsid w:val="003973C9"/>
    <w:rsid w:val="003A3F10"/>
    <w:rsid w:val="003B6913"/>
    <w:rsid w:val="003C471E"/>
    <w:rsid w:val="003E7219"/>
    <w:rsid w:val="00445C8A"/>
    <w:rsid w:val="004C3F4F"/>
    <w:rsid w:val="004F75E4"/>
    <w:rsid w:val="00511C49"/>
    <w:rsid w:val="00564831"/>
    <w:rsid w:val="005A07D7"/>
    <w:rsid w:val="005A7F17"/>
    <w:rsid w:val="005C51AE"/>
    <w:rsid w:val="005D38A7"/>
    <w:rsid w:val="005D7F1F"/>
    <w:rsid w:val="005E4437"/>
    <w:rsid w:val="005F7595"/>
    <w:rsid w:val="00625A0D"/>
    <w:rsid w:val="006267E8"/>
    <w:rsid w:val="0068707B"/>
    <w:rsid w:val="006A7B62"/>
    <w:rsid w:val="006B4A4A"/>
    <w:rsid w:val="00703774"/>
    <w:rsid w:val="00710A6B"/>
    <w:rsid w:val="00712BBB"/>
    <w:rsid w:val="00733E7E"/>
    <w:rsid w:val="007418C9"/>
    <w:rsid w:val="00765EEF"/>
    <w:rsid w:val="007761C8"/>
    <w:rsid w:val="00777D7C"/>
    <w:rsid w:val="00814D24"/>
    <w:rsid w:val="00833E1B"/>
    <w:rsid w:val="008C56EE"/>
    <w:rsid w:val="008F2AB6"/>
    <w:rsid w:val="008F47CB"/>
    <w:rsid w:val="00943C35"/>
    <w:rsid w:val="0095458D"/>
    <w:rsid w:val="009655A3"/>
    <w:rsid w:val="00993EB9"/>
    <w:rsid w:val="0099678C"/>
    <w:rsid w:val="009C7ADC"/>
    <w:rsid w:val="009D505E"/>
    <w:rsid w:val="00A03EA7"/>
    <w:rsid w:val="00A0449F"/>
    <w:rsid w:val="00A07226"/>
    <w:rsid w:val="00A37A36"/>
    <w:rsid w:val="00A75C0B"/>
    <w:rsid w:val="00A86DA0"/>
    <w:rsid w:val="00AC4164"/>
    <w:rsid w:val="00AD0569"/>
    <w:rsid w:val="00AD5D35"/>
    <w:rsid w:val="00B10749"/>
    <w:rsid w:val="00B13A92"/>
    <w:rsid w:val="00B246BC"/>
    <w:rsid w:val="00BA740E"/>
    <w:rsid w:val="00BE108B"/>
    <w:rsid w:val="00C05996"/>
    <w:rsid w:val="00C15628"/>
    <w:rsid w:val="00C31E3D"/>
    <w:rsid w:val="00C501D3"/>
    <w:rsid w:val="00CC5F9D"/>
    <w:rsid w:val="00CD5BDE"/>
    <w:rsid w:val="00D02AA8"/>
    <w:rsid w:val="00D13F70"/>
    <w:rsid w:val="00D3405F"/>
    <w:rsid w:val="00D51872"/>
    <w:rsid w:val="00D64CFE"/>
    <w:rsid w:val="00DB7491"/>
    <w:rsid w:val="00DD1D5C"/>
    <w:rsid w:val="00DF2F4A"/>
    <w:rsid w:val="00E20708"/>
    <w:rsid w:val="00E37CF6"/>
    <w:rsid w:val="00E673D5"/>
    <w:rsid w:val="00E76FF1"/>
    <w:rsid w:val="00E8201E"/>
    <w:rsid w:val="00EB3C3C"/>
    <w:rsid w:val="00EC7B45"/>
    <w:rsid w:val="00F309A6"/>
    <w:rsid w:val="00F71E30"/>
    <w:rsid w:val="00FD7F6F"/>
    <w:rsid w:val="00FF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77468F"/>
  <w15:docId w15:val="{3FE24E6D-5603-47EB-BB65-538D74D3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0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C6484"/>
    <w:rPr>
      <w:color w:val="0000FF"/>
      <w:u w:val="single"/>
    </w:rPr>
  </w:style>
  <w:style w:type="paragraph" w:styleId="Header">
    <w:name w:val="header"/>
    <w:basedOn w:val="Normal"/>
    <w:link w:val="HeaderChar"/>
    <w:rsid w:val="002002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0023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002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23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77D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77D7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A7F17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4A4A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33E7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33E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33E7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3E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3E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Social Psychology Paper</vt:lpstr>
    </vt:vector>
  </TitlesOfParts>
  <Company>University of Houston</Company>
  <LinksUpToDate>false</LinksUpToDate>
  <CharactersWithSpaces>7555</CharactersWithSpaces>
  <SharedDoc>false</SharedDoc>
  <HLinks>
    <vt:vector size="6" baseType="variant">
      <vt:variant>
        <vt:i4>4391007</vt:i4>
      </vt:variant>
      <vt:variant>
        <vt:i4>0</vt:i4>
      </vt:variant>
      <vt:variant>
        <vt:i4>0</vt:i4>
      </vt:variant>
      <vt:variant>
        <vt:i4>5</vt:i4>
      </vt:variant>
      <vt:variant>
        <vt:lpwstr>http://www.turnitin.com/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Social Psychology Paper</dc:title>
  <dc:creator>Melissa Raymundo</dc:creator>
  <cp:lastModifiedBy>Genevieve Stevens</cp:lastModifiedBy>
  <cp:revision>2</cp:revision>
  <cp:lastPrinted>2016-04-28T21:18:00Z</cp:lastPrinted>
  <dcterms:created xsi:type="dcterms:W3CDTF">2016-08-16T19:16:00Z</dcterms:created>
  <dcterms:modified xsi:type="dcterms:W3CDTF">2016-08-16T19:16:00Z</dcterms:modified>
</cp:coreProperties>
</file>